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E2DD6E" w14:textId="5A1513B8" w:rsidR="00FA70A5" w:rsidRDefault="00FA70A5" w:rsidP="00EF49A5">
      <w:pPr>
        <w:pStyle w:val="Heading1"/>
      </w:pPr>
      <w:bookmarkStart w:id="0" w:name="_Toc35512584"/>
      <w:r>
        <w:t>Please note</w:t>
      </w:r>
    </w:p>
    <w:p w14:paraId="70CD0298" w14:textId="130B3BAE" w:rsidR="00FA70A5" w:rsidRDefault="00FA70A5" w:rsidP="00FA70A5">
      <w:pPr>
        <w:pStyle w:val="ListParagraph"/>
        <w:numPr>
          <w:ilvl w:val="0"/>
          <w:numId w:val="1"/>
        </w:numPr>
      </w:pPr>
      <w:r>
        <w:t xml:space="preserve">Please only save aliases into Connect Share Folders. This ensures that documents are kept in their original location. </w:t>
      </w:r>
    </w:p>
    <w:p w14:paraId="30FD3E74" w14:textId="61747C0D" w:rsidR="00FA70A5" w:rsidRDefault="00FA70A5" w:rsidP="00FA70A5">
      <w:pPr>
        <w:pStyle w:val="ListParagraph"/>
        <w:numPr>
          <w:ilvl w:val="0"/>
          <w:numId w:val="1"/>
        </w:numPr>
      </w:pPr>
      <w:r>
        <w:t xml:space="preserve">If internal (CGD Staff) require access to the share folder, please send an Objective reference of the folder to </w:t>
      </w:r>
      <w:hyperlink r:id="rId11" w:history="1">
        <w:r w:rsidRPr="00FE3E7D">
          <w:rPr>
            <w:rStyle w:val="Hyperlink"/>
          </w:rPr>
          <w:t>itservicedesk@cgd.vic.gov.au</w:t>
        </w:r>
      </w:hyperlink>
      <w:r>
        <w:t xml:space="preserve"> and permissions will be adjusted.</w:t>
      </w:r>
    </w:p>
    <w:p w14:paraId="75A25CBF" w14:textId="77777777" w:rsidR="00FA70A5" w:rsidRPr="00FA70A5" w:rsidRDefault="00FA70A5" w:rsidP="00FA70A5"/>
    <w:p w14:paraId="7AA378AD" w14:textId="5DD3AEB9" w:rsidR="00EF49A5" w:rsidRDefault="00A2605D" w:rsidP="00EF49A5">
      <w:pPr>
        <w:pStyle w:val="Heading1"/>
      </w:pPr>
      <w:r>
        <w:t>Creating an Objective Connect Share</w:t>
      </w:r>
      <w:r w:rsidR="00EF49A5">
        <w:t xml:space="preserve"> in Objective ECM</w:t>
      </w:r>
      <w:bookmarkEnd w:id="0"/>
      <w:r>
        <w:t xml:space="preserve"> Navigator</w:t>
      </w:r>
    </w:p>
    <w:p w14:paraId="7AB00849" w14:textId="70344C69" w:rsidR="00A2605D" w:rsidRDefault="00EF49A5" w:rsidP="00A2605D">
      <w:pPr>
        <w:pStyle w:val="ListParagraph"/>
        <w:numPr>
          <w:ilvl w:val="0"/>
          <w:numId w:val="1"/>
        </w:numPr>
      </w:pPr>
      <w:r>
        <w:t>Log into Objective</w:t>
      </w:r>
      <w:r w:rsidR="00A2605D">
        <w:t xml:space="preserve"> and open your Function Folder (Red) </w:t>
      </w:r>
      <w:r w:rsidR="00A2605D" w:rsidRPr="00A2605D">
        <w:rPr>
          <w:noProof/>
        </w:rPr>
        <w:drawing>
          <wp:inline distT="0" distB="0" distL="0" distR="0" wp14:anchorId="4E260671" wp14:editId="23D20547">
            <wp:extent cx="209579" cy="228632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9579" cy="228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6439C7" w14:textId="0F05B463" w:rsidR="00A2605D" w:rsidRDefault="00A2605D" w:rsidP="00A2605D">
      <w:pPr>
        <w:pStyle w:val="ListParagraph"/>
        <w:numPr>
          <w:ilvl w:val="0"/>
          <w:numId w:val="1"/>
        </w:numPr>
      </w:pPr>
      <w:r>
        <w:t xml:space="preserve">Inside your function folder, there should be a Connect Workspaces </w:t>
      </w:r>
      <w:r w:rsidRPr="00A2605D">
        <w:rPr>
          <w:noProof/>
        </w:rPr>
        <w:drawing>
          <wp:inline distT="0" distB="0" distL="0" distR="0" wp14:anchorId="4DF39D09" wp14:editId="15DC4F71">
            <wp:extent cx="1219370" cy="181000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19370" cy="1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folder.</w:t>
      </w:r>
    </w:p>
    <w:p w14:paraId="28508B30" w14:textId="41BD7BD1" w:rsidR="00A2605D" w:rsidRDefault="00A2605D" w:rsidP="00A2605D">
      <w:pPr>
        <w:pStyle w:val="ListParagraph"/>
        <w:numPr>
          <w:ilvl w:val="1"/>
          <w:numId w:val="1"/>
        </w:numPr>
      </w:pPr>
      <w:r>
        <w:t>If there is not, please advise IT.</w:t>
      </w:r>
    </w:p>
    <w:p w14:paraId="1D43DE83" w14:textId="051095D9" w:rsidR="00A2605D" w:rsidRDefault="00A2605D" w:rsidP="00A2605D">
      <w:pPr>
        <w:pStyle w:val="ListParagraph"/>
        <w:numPr>
          <w:ilvl w:val="0"/>
          <w:numId w:val="1"/>
        </w:numPr>
      </w:pPr>
      <w:r>
        <w:t xml:space="preserve">Right click on </w:t>
      </w:r>
      <w:r w:rsidRPr="00A2605D">
        <w:rPr>
          <w:noProof/>
        </w:rPr>
        <w:drawing>
          <wp:inline distT="0" distB="0" distL="0" distR="0" wp14:anchorId="67B42F03" wp14:editId="067C8685">
            <wp:extent cx="1219370" cy="181000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19370" cy="1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&gt; New &gt; New Folder</w:t>
      </w:r>
    </w:p>
    <w:p w14:paraId="7D3C63AB" w14:textId="6851558F" w:rsidR="00A2605D" w:rsidRDefault="00A2605D" w:rsidP="00605E9A">
      <w:pPr>
        <w:jc w:val="center"/>
      </w:pPr>
      <w:r w:rsidRPr="00A2605D">
        <w:rPr>
          <w:noProof/>
        </w:rPr>
        <w:drawing>
          <wp:inline distT="0" distB="0" distL="0" distR="0" wp14:anchorId="3375781B" wp14:editId="00337242">
            <wp:extent cx="3524250" cy="1274025"/>
            <wp:effectExtent l="0" t="0" r="0" b="254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551270" cy="1283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4C43D7" w14:textId="22D25E78" w:rsidR="00A2605D" w:rsidRDefault="00A2605D" w:rsidP="00A2605D">
      <w:pPr>
        <w:pStyle w:val="ListParagraph"/>
        <w:numPr>
          <w:ilvl w:val="0"/>
          <w:numId w:val="1"/>
        </w:numPr>
      </w:pPr>
      <w:r>
        <w:t>This will open the “</w:t>
      </w:r>
      <w:r w:rsidR="00605E9A">
        <w:t>C</w:t>
      </w:r>
      <w:r>
        <w:t xml:space="preserve">reate </w:t>
      </w:r>
      <w:r w:rsidR="00605E9A">
        <w:t>N</w:t>
      </w:r>
      <w:r>
        <w:t xml:space="preserve">ew </w:t>
      </w:r>
      <w:r w:rsidR="00605E9A">
        <w:t>F</w:t>
      </w:r>
      <w:r>
        <w:t>older” window</w:t>
      </w:r>
    </w:p>
    <w:p w14:paraId="06545BCE" w14:textId="2D0635E6" w:rsidR="00605E9A" w:rsidRDefault="00605E9A" w:rsidP="00605E9A">
      <w:pPr>
        <w:pStyle w:val="ListParagraph"/>
        <w:numPr>
          <w:ilvl w:val="1"/>
          <w:numId w:val="1"/>
        </w:numPr>
      </w:pPr>
      <w:r>
        <w:t>Name your folder and click OK</w:t>
      </w:r>
    </w:p>
    <w:p w14:paraId="624E80EF" w14:textId="35ECB4B6" w:rsidR="00605E9A" w:rsidRDefault="00605E9A" w:rsidP="00605E9A">
      <w:pPr>
        <w:pStyle w:val="ListParagraph"/>
        <w:numPr>
          <w:ilvl w:val="1"/>
          <w:numId w:val="1"/>
        </w:numPr>
      </w:pPr>
      <w:r>
        <w:t>Your folder will now be created.</w:t>
      </w:r>
    </w:p>
    <w:p w14:paraId="7291D6E0" w14:textId="6BECF8AF" w:rsidR="00605E9A" w:rsidRDefault="00605E9A" w:rsidP="00605E9A">
      <w:pPr>
        <w:jc w:val="center"/>
      </w:pPr>
      <w:r w:rsidRPr="00A2605D">
        <w:rPr>
          <w:noProof/>
        </w:rPr>
        <w:drawing>
          <wp:inline distT="0" distB="0" distL="0" distR="0" wp14:anchorId="2730D9C7" wp14:editId="6B17F673">
            <wp:extent cx="3914775" cy="1920521"/>
            <wp:effectExtent l="0" t="0" r="0" b="381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980301" cy="1952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83246A" w14:textId="77777777" w:rsidR="00605E9A" w:rsidRDefault="00605E9A" w:rsidP="00605E9A">
      <w:pPr>
        <w:pStyle w:val="ListParagraph"/>
        <w:ind w:left="663"/>
      </w:pPr>
    </w:p>
    <w:p w14:paraId="7B7EEB18" w14:textId="1723FA19" w:rsidR="00605E9A" w:rsidRDefault="00605E9A" w:rsidP="00A2605D">
      <w:pPr>
        <w:pStyle w:val="ListParagraph"/>
        <w:numPr>
          <w:ilvl w:val="0"/>
          <w:numId w:val="1"/>
        </w:numPr>
      </w:pPr>
      <w:r>
        <w:t>Right click on your newly created Share Folder and select “Collaboration Share”</w:t>
      </w:r>
    </w:p>
    <w:p w14:paraId="5A3E5F28" w14:textId="1156836E" w:rsidR="00605E9A" w:rsidRDefault="00605E9A" w:rsidP="00605E9A">
      <w:pPr>
        <w:pStyle w:val="ListParagraph"/>
        <w:ind w:left="663"/>
        <w:jc w:val="center"/>
      </w:pPr>
      <w:r w:rsidRPr="00605E9A">
        <w:rPr>
          <w:noProof/>
        </w:rPr>
        <w:drawing>
          <wp:inline distT="0" distB="0" distL="0" distR="0" wp14:anchorId="3D70B9D7" wp14:editId="28963497">
            <wp:extent cx="1962424" cy="1200318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962424" cy="1200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FCCAEF" w14:textId="0302009B" w:rsidR="009832B8" w:rsidRDefault="009832B8" w:rsidP="00605E9A">
      <w:pPr>
        <w:pStyle w:val="ListParagraph"/>
        <w:ind w:left="663"/>
        <w:jc w:val="center"/>
      </w:pPr>
    </w:p>
    <w:p w14:paraId="7EDDDC3F" w14:textId="205767F5" w:rsidR="009832B8" w:rsidRDefault="009832B8" w:rsidP="00605E9A">
      <w:pPr>
        <w:pStyle w:val="ListParagraph"/>
        <w:ind w:left="663"/>
        <w:jc w:val="center"/>
      </w:pPr>
    </w:p>
    <w:p w14:paraId="393B42F7" w14:textId="7B3B5A8B" w:rsidR="00605E9A" w:rsidRDefault="00605E9A" w:rsidP="00A2605D">
      <w:pPr>
        <w:pStyle w:val="ListParagraph"/>
        <w:numPr>
          <w:ilvl w:val="0"/>
          <w:numId w:val="1"/>
        </w:numPr>
      </w:pPr>
      <w:r>
        <w:t>If you are presented with a “Sign in” pop up, please enter your CGD username and password</w:t>
      </w:r>
    </w:p>
    <w:p w14:paraId="6B5D2BE3" w14:textId="399A113C" w:rsidR="00605E9A" w:rsidRDefault="00605E9A" w:rsidP="009832B8">
      <w:pPr>
        <w:pStyle w:val="ListParagraph"/>
        <w:ind w:left="663"/>
        <w:jc w:val="center"/>
      </w:pPr>
      <w:r w:rsidRPr="00605E9A">
        <w:rPr>
          <w:noProof/>
        </w:rPr>
        <w:drawing>
          <wp:inline distT="0" distB="0" distL="0" distR="0" wp14:anchorId="66940FCC" wp14:editId="7E27E8B7">
            <wp:extent cx="3571875" cy="1865313"/>
            <wp:effectExtent l="0" t="0" r="0" b="190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586900" cy="1873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6E17AB" w14:textId="77777777" w:rsidR="00605E9A" w:rsidRDefault="00605E9A" w:rsidP="00605E9A">
      <w:pPr>
        <w:pStyle w:val="ListParagraph"/>
        <w:ind w:left="663"/>
      </w:pPr>
    </w:p>
    <w:p w14:paraId="712D5ECC" w14:textId="042E4B75" w:rsidR="00605E9A" w:rsidRDefault="00605E9A" w:rsidP="00605E9A">
      <w:pPr>
        <w:pStyle w:val="ListParagraph"/>
        <w:numPr>
          <w:ilvl w:val="0"/>
          <w:numId w:val="1"/>
        </w:numPr>
      </w:pPr>
      <w:r>
        <w:t>Once you are logged in</w:t>
      </w:r>
      <w:r w:rsidR="009832B8">
        <w:t>to Objective Connect</w:t>
      </w:r>
      <w:r>
        <w:t xml:space="preserve">, you can invite your </w:t>
      </w:r>
      <w:r w:rsidRPr="00605E9A">
        <w:t>external (Non-CGD)</w:t>
      </w:r>
      <w:r>
        <w:t xml:space="preserve"> participants</w:t>
      </w:r>
      <w:r w:rsidR="009832B8">
        <w:t xml:space="preserve"> and provide the relevant access.</w:t>
      </w:r>
    </w:p>
    <w:p w14:paraId="1FF9FAD5" w14:textId="71EF63D6" w:rsidR="00605E9A" w:rsidRDefault="00605E9A" w:rsidP="00605E9A">
      <w:pPr>
        <w:pStyle w:val="ListParagraph"/>
        <w:numPr>
          <w:ilvl w:val="1"/>
          <w:numId w:val="1"/>
        </w:numPr>
      </w:pPr>
      <w:r>
        <w:t>Highlight the access you wish to allow. Anything that is Blue, is allowed</w:t>
      </w:r>
      <w:r w:rsidR="009832B8">
        <w:t xml:space="preserve"> by the participant.</w:t>
      </w:r>
    </w:p>
    <w:p w14:paraId="670FCF03" w14:textId="13838C19" w:rsidR="00605E9A" w:rsidRDefault="00605E9A" w:rsidP="00605E9A">
      <w:pPr>
        <w:jc w:val="center"/>
      </w:pPr>
      <w:r w:rsidRPr="00605E9A">
        <w:rPr>
          <w:noProof/>
        </w:rPr>
        <w:drawing>
          <wp:inline distT="0" distB="0" distL="0" distR="0" wp14:anchorId="38A254C7" wp14:editId="03633F1C">
            <wp:extent cx="4305300" cy="2607698"/>
            <wp:effectExtent l="0" t="0" r="0" b="254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331061" cy="2623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7AB391" w14:textId="3F17C191" w:rsidR="00FA70A5" w:rsidRDefault="009832B8" w:rsidP="00FA70A5">
      <w:pPr>
        <w:pStyle w:val="ListParagraph"/>
        <w:numPr>
          <w:ilvl w:val="0"/>
          <w:numId w:val="1"/>
        </w:numPr>
      </w:pPr>
      <w:r>
        <w:t>Once you have added all the emails and selected the access, click “Send Invitations”.</w:t>
      </w:r>
    </w:p>
    <w:p w14:paraId="5A9C4B1C" w14:textId="05020582" w:rsidR="00605E9A" w:rsidRDefault="00605E9A" w:rsidP="00605E9A">
      <w:pPr>
        <w:pStyle w:val="ListParagraph"/>
        <w:ind w:left="663"/>
        <w:jc w:val="center"/>
      </w:pPr>
    </w:p>
    <w:p w14:paraId="41C5104C" w14:textId="3FE53E4A" w:rsidR="00EF49A5" w:rsidRDefault="00EF49A5" w:rsidP="00EF49A5">
      <w:pPr>
        <w:pStyle w:val="ListParagraph"/>
        <w:jc w:val="center"/>
      </w:pPr>
    </w:p>
    <w:p w14:paraId="03CA9E78" w14:textId="1B10FFAC" w:rsidR="00EE08D3" w:rsidRDefault="00EE08D3"/>
    <w:p w14:paraId="762D2C3E" w14:textId="3E0740A8" w:rsidR="009832B8" w:rsidRDefault="009832B8"/>
    <w:p w14:paraId="374849DE" w14:textId="6B46A582" w:rsidR="009832B8" w:rsidRDefault="009832B8"/>
    <w:p w14:paraId="10486098" w14:textId="43AE5E24" w:rsidR="009832B8" w:rsidRDefault="009832B8"/>
    <w:p w14:paraId="135E6A64" w14:textId="2824339B" w:rsidR="009832B8" w:rsidRDefault="009832B8"/>
    <w:p w14:paraId="0FDC7A68" w14:textId="1850AAFF" w:rsidR="009832B8" w:rsidRDefault="009832B8"/>
    <w:p w14:paraId="69BCA97D" w14:textId="11D46137" w:rsidR="009832B8" w:rsidRDefault="009832B8"/>
    <w:p w14:paraId="1BA24696" w14:textId="77777777" w:rsidR="009832B8" w:rsidRDefault="009832B8"/>
    <w:p w14:paraId="11CB4913" w14:textId="67ED3342" w:rsidR="009832B8" w:rsidRDefault="009832B8" w:rsidP="009832B8">
      <w:pPr>
        <w:pStyle w:val="Heading1"/>
      </w:pPr>
      <w:r>
        <w:t>Creating an Objective Connect Share in Objective ECM for Browser</w:t>
      </w:r>
    </w:p>
    <w:p w14:paraId="0D0B9E79" w14:textId="2290CA27" w:rsidR="009832B8" w:rsidRDefault="009832B8" w:rsidP="009832B8">
      <w:pPr>
        <w:pStyle w:val="ListParagraph"/>
        <w:numPr>
          <w:ilvl w:val="0"/>
          <w:numId w:val="4"/>
        </w:numPr>
      </w:pPr>
      <w:r>
        <w:t xml:space="preserve">Log into Objective ECM for browser: </w:t>
      </w:r>
      <w:hyperlink r:id="rId19" w:history="1">
        <w:r w:rsidRPr="009832B8">
          <w:rPr>
            <w:rStyle w:val="Hyperlink"/>
          </w:rPr>
          <w:t>https://objective.cgd.vic.gov.au/</w:t>
        </w:r>
      </w:hyperlink>
    </w:p>
    <w:p w14:paraId="310B7054" w14:textId="202E9C6C" w:rsidR="009832B8" w:rsidRDefault="009832B8" w:rsidP="009832B8">
      <w:pPr>
        <w:pStyle w:val="ListParagraph"/>
        <w:numPr>
          <w:ilvl w:val="0"/>
          <w:numId w:val="4"/>
        </w:numPr>
      </w:pPr>
      <w:r>
        <w:t xml:space="preserve">Open your Function Folder (Red) </w:t>
      </w:r>
      <w:r w:rsidRPr="009832B8">
        <w:rPr>
          <w:noProof/>
        </w:rPr>
        <w:drawing>
          <wp:inline distT="0" distB="0" distL="0" distR="0" wp14:anchorId="03D87483" wp14:editId="51AC4380">
            <wp:extent cx="342900" cy="331276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60648" cy="348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E11558" w14:textId="2DE83287" w:rsidR="009832B8" w:rsidRDefault="009832B8" w:rsidP="009832B8">
      <w:pPr>
        <w:pStyle w:val="ListParagraph"/>
        <w:numPr>
          <w:ilvl w:val="0"/>
          <w:numId w:val="4"/>
        </w:numPr>
      </w:pPr>
      <w:r>
        <w:t xml:space="preserve">Inside your function folder, there should be a Connect Workspaces folder. </w:t>
      </w:r>
    </w:p>
    <w:p w14:paraId="0464858D" w14:textId="77777777" w:rsidR="009832B8" w:rsidRDefault="009832B8" w:rsidP="009832B8">
      <w:pPr>
        <w:pStyle w:val="ListParagraph"/>
        <w:numPr>
          <w:ilvl w:val="1"/>
          <w:numId w:val="4"/>
        </w:numPr>
      </w:pPr>
      <w:r>
        <w:t>If there is not, please advise IT.</w:t>
      </w:r>
    </w:p>
    <w:p w14:paraId="3BFC87BE" w14:textId="61E4403B" w:rsidR="009832B8" w:rsidRDefault="009832B8" w:rsidP="009832B8">
      <w:pPr>
        <w:pStyle w:val="ListParagraph"/>
        <w:ind w:left="1440"/>
      </w:pPr>
      <w:r w:rsidRPr="009832B8">
        <w:rPr>
          <w:noProof/>
        </w:rPr>
        <w:drawing>
          <wp:inline distT="0" distB="0" distL="0" distR="0" wp14:anchorId="596AD3C5" wp14:editId="724B15FD">
            <wp:extent cx="2991267" cy="504895"/>
            <wp:effectExtent l="0" t="0" r="0" b="952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991267" cy="50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80F745" w14:textId="77777777" w:rsidR="009832B8" w:rsidRDefault="009832B8" w:rsidP="009832B8">
      <w:pPr>
        <w:pStyle w:val="ListParagraph"/>
        <w:ind w:left="1440"/>
      </w:pPr>
    </w:p>
    <w:p w14:paraId="61F05565" w14:textId="7BE1398D" w:rsidR="009832B8" w:rsidRDefault="00D80F48" w:rsidP="009832B8">
      <w:pPr>
        <w:pStyle w:val="ListParagraph"/>
        <w:numPr>
          <w:ilvl w:val="0"/>
          <w:numId w:val="4"/>
        </w:numPr>
      </w:pPr>
      <w:r>
        <w:t>Open the “Connect Workspaces” folder and c</w:t>
      </w:r>
      <w:r w:rsidR="009832B8">
        <w:t xml:space="preserve">lick on add new </w:t>
      </w:r>
      <w:r w:rsidR="009832B8" w:rsidRPr="009832B8">
        <w:rPr>
          <w:noProof/>
        </w:rPr>
        <w:drawing>
          <wp:inline distT="0" distB="0" distL="0" distR="0" wp14:anchorId="762B02D5" wp14:editId="7F260D8E">
            <wp:extent cx="393700" cy="475721"/>
            <wp:effectExtent l="0" t="0" r="6350" b="63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13943" cy="500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832B8">
        <w:t xml:space="preserve"> </w:t>
      </w:r>
    </w:p>
    <w:p w14:paraId="4EDA25D3" w14:textId="77777777" w:rsidR="009832B8" w:rsidRDefault="009832B8" w:rsidP="009832B8">
      <w:pPr>
        <w:pStyle w:val="ListParagraph"/>
        <w:numPr>
          <w:ilvl w:val="1"/>
          <w:numId w:val="4"/>
        </w:numPr>
      </w:pPr>
      <w:r>
        <w:t>Select “Create Object”</w:t>
      </w:r>
      <w:r w:rsidRPr="009832B8">
        <w:t xml:space="preserve"> </w:t>
      </w:r>
    </w:p>
    <w:p w14:paraId="55B7186C" w14:textId="44AF9CFF" w:rsidR="009832B8" w:rsidRDefault="009832B8" w:rsidP="00D80F48">
      <w:pPr>
        <w:jc w:val="center"/>
      </w:pPr>
      <w:r w:rsidRPr="009832B8">
        <w:rPr>
          <w:noProof/>
        </w:rPr>
        <w:drawing>
          <wp:inline distT="0" distB="0" distL="0" distR="0" wp14:anchorId="12E55398" wp14:editId="36832167">
            <wp:extent cx="4572000" cy="1297747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696338" cy="133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37797F" w14:textId="71F3BAEB" w:rsidR="009832B8" w:rsidRDefault="009832B8" w:rsidP="009832B8">
      <w:pPr>
        <w:pStyle w:val="ListParagraph"/>
        <w:numPr>
          <w:ilvl w:val="1"/>
          <w:numId w:val="4"/>
        </w:numPr>
      </w:pPr>
      <w:r>
        <w:t>Select “Folder”</w:t>
      </w:r>
    </w:p>
    <w:p w14:paraId="2E56AB27" w14:textId="67219E6F" w:rsidR="00D80F48" w:rsidRDefault="00D80F48" w:rsidP="00D80F48">
      <w:pPr>
        <w:pStyle w:val="ListParagraph"/>
        <w:numPr>
          <w:ilvl w:val="1"/>
          <w:numId w:val="4"/>
        </w:numPr>
      </w:pPr>
      <w:r>
        <w:t>Name the folder and click “Create”</w:t>
      </w:r>
    </w:p>
    <w:p w14:paraId="28028E7D" w14:textId="4678BBDE" w:rsidR="009832B8" w:rsidRDefault="009832B8" w:rsidP="00D80F48">
      <w:pPr>
        <w:jc w:val="center"/>
      </w:pPr>
      <w:r w:rsidRPr="009832B8">
        <w:rPr>
          <w:noProof/>
        </w:rPr>
        <w:drawing>
          <wp:inline distT="0" distB="0" distL="0" distR="0" wp14:anchorId="069831BE" wp14:editId="3B992AE1">
            <wp:extent cx="2543175" cy="1702821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598447" cy="1739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80F48" w:rsidRPr="00D80F48">
        <w:t xml:space="preserve"> </w:t>
      </w:r>
      <w:r w:rsidR="00D80F48">
        <w:t xml:space="preserve">   </w:t>
      </w:r>
      <w:r w:rsidR="00D80F48" w:rsidRPr="00D80F48">
        <w:rPr>
          <w:noProof/>
        </w:rPr>
        <w:drawing>
          <wp:inline distT="0" distB="0" distL="0" distR="0" wp14:anchorId="23BC6290" wp14:editId="22DCF001">
            <wp:extent cx="2295245" cy="2265045"/>
            <wp:effectExtent l="0" t="0" r="0" b="190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320377" cy="2289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492BE3" w14:textId="0FC80323" w:rsidR="00D80F48" w:rsidRDefault="00D80F48" w:rsidP="00D80F48">
      <w:pPr>
        <w:jc w:val="center"/>
      </w:pPr>
    </w:p>
    <w:p w14:paraId="072CFE08" w14:textId="641A21BE" w:rsidR="00D80F48" w:rsidRDefault="00D80F48" w:rsidP="00D80F48">
      <w:pPr>
        <w:jc w:val="center"/>
      </w:pPr>
    </w:p>
    <w:p w14:paraId="598D4FA3" w14:textId="1D350359" w:rsidR="00D80F48" w:rsidRDefault="00D80F48" w:rsidP="00D80F48">
      <w:pPr>
        <w:jc w:val="center"/>
      </w:pPr>
    </w:p>
    <w:p w14:paraId="15CE2CB9" w14:textId="2196824F" w:rsidR="00D80F48" w:rsidRDefault="00D80F48" w:rsidP="00D80F48">
      <w:pPr>
        <w:jc w:val="center"/>
      </w:pPr>
    </w:p>
    <w:p w14:paraId="2611E705" w14:textId="77777777" w:rsidR="00D80F48" w:rsidRDefault="00D80F48" w:rsidP="00D80F48">
      <w:pPr>
        <w:jc w:val="center"/>
      </w:pPr>
    </w:p>
    <w:p w14:paraId="034A47C4" w14:textId="77777777" w:rsidR="00D80F48" w:rsidRDefault="00D80F48" w:rsidP="00D80F48">
      <w:pPr>
        <w:jc w:val="center"/>
      </w:pPr>
    </w:p>
    <w:p w14:paraId="562AAE23" w14:textId="2CF59B44" w:rsidR="00D80F48" w:rsidRDefault="00D80F48" w:rsidP="00D80F48">
      <w:pPr>
        <w:pStyle w:val="ListParagraph"/>
        <w:numPr>
          <w:ilvl w:val="0"/>
          <w:numId w:val="4"/>
        </w:numPr>
      </w:pPr>
      <w:r>
        <w:t>For the Share folder you just created, open the menu (3 dots) and select “Create Collaboration Share”</w:t>
      </w:r>
    </w:p>
    <w:p w14:paraId="400955D1" w14:textId="22DDB494" w:rsidR="00D80F48" w:rsidRDefault="00D80F48" w:rsidP="00D80F48">
      <w:pPr>
        <w:pStyle w:val="ListParagraph"/>
        <w:jc w:val="center"/>
      </w:pPr>
      <w:r w:rsidRPr="00D80F48">
        <w:rPr>
          <w:noProof/>
        </w:rPr>
        <w:drawing>
          <wp:inline distT="0" distB="0" distL="0" distR="0" wp14:anchorId="4574259A" wp14:editId="4D7B8CD5">
            <wp:extent cx="4038600" cy="1994690"/>
            <wp:effectExtent l="0" t="0" r="0" b="571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064909" cy="2007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6551D5" w14:textId="77777777" w:rsidR="00D80F48" w:rsidRDefault="00D80F48" w:rsidP="00D80F48">
      <w:pPr>
        <w:pStyle w:val="ListParagraph"/>
      </w:pPr>
    </w:p>
    <w:p w14:paraId="7C255262" w14:textId="77777777" w:rsidR="00D80F48" w:rsidRDefault="00D80F48" w:rsidP="00D80F48">
      <w:pPr>
        <w:pStyle w:val="ListParagraph"/>
        <w:numPr>
          <w:ilvl w:val="0"/>
          <w:numId w:val="4"/>
        </w:numPr>
      </w:pPr>
      <w:r>
        <w:t>If you are presented with a “Sign in” pop up, please enter your CGD username and password</w:t>
      </w:r>
    </w:p>
    <w:p w14:paraId="3ED6766F" w14:textId="77777777" w:rsidR="00D80F48" w:rsidRDefault="00D80F48" w:rsidP="00D80F48">
      <w:pPr>
        <w:pStyle w:val="ListParagraph"/>
        <w:ind w:left="663"/>
        <w:jc w:val="center"/>
      </w:pPr>
      <w:r w:rsidRPr="00605E9A">
        <w:rPr>
          <w:noProof/>
        </w:rPr>
        <w:drawing>
          <wp:inline distT="0" distB="0" distL="0" distR="0" wp14:anchorId="6FE90C39" wp14:editId="5C4768FF">
            <wp:extent cx="3152775" cy="1646449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182477" cy="1661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8A4B7A" w14:textId="77777777" w:rsidR="00D80F48" w:rsidRDefault="00D80F48" w:rsidP="00D80F48">
      <w:pPr>
        <w:pStyle w:val="ListParagraph"/>
        <w:ind w:left="663"/>
      </w:pPr>
    </w:p>
    <w:p w14:paraId="087E6848" w14:textId="77777777" w:rsidR="00D80F48" w:rsidRDefault="00D80F48" w:rsidP="00D80F48">
      <w:pPr>
        <w:pStyle w:val="ListParagraph"/>
        <w:numPr>
          <w:ilvl w:val="0"/>
          <w:numId w:val="4"/>
        </w:numPr>
      </w:pPr>
      <w:r>
        <w:t xml:space="preserve">Once you are logged into Objective Connect, you can invite your </w:t>
      </w:r>
      <w:r w:rsidRPr="00605E9A">
        <w:t>external (Non-CGD)</w:t>
      </w:r>
      <w:r>
        <w:t xml:space="preserve"> participants and provide the relevant access.</w:t>
      </w:r>
    </w:p>
    <w:p w14:paraId="74734747" w14:textId="77777777" w:rsidR="00D80F48" w:rsidRDefault="00D80F48" w:rsidP="00D80F48">
      <w:pPr>
        <w:pStyle w:val="ListParagraph"/>
        <w:numPr>
          <w:ilvl w:val="1"/>
          <w:numId w:val="4"/>
        </w:numPr>
      </w:pPr>
      <w:r>
        <w:t>Highlight the access you wish to allow. Anything that is Blue, is allowed by the participant.</w:t>
      </w:r>
    </w:p>
    <w:p w14:paraId="058266AF" w14:textId="77777777" w:rsidR="00D80F48" w:rsidRDefault="00D80F48" w:rsidP="00D80F48">
      <w:pPr>
        <w:jc w:val="center"/>
      </w:pPr>
      <w:r w:rsidRPr="00605E9A">
        <w:rPr>
          <w:noProof/>
        </w:rPr>
        <w:drawing>
          <wp:inline distT="0" distB="0" distL="0" distR="0" wp14:anchorId="0221E3BE" wp14:editId="1803E765">
            <wp:extent cx="3867150" cy="2342313"/>
            <wp:effectExtent l="0" t="0" r="0" b="127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900587" cy="2362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DD5598" w14:textId="3426B79F" w:rsidR="00D80F48" w:rsidRDefault="00D80F48" w:rsidP="00D80F48">
      <w:pPr>
        <w:pStyle w:val="ListParagraph"/>
        <w:numPr>
          <w:ilvl w:val="0"/>
          <w:numId w:val="4"/>
        </w:numPr>
        <w:ind w:left="360"/>
      </w:pPr>
      <w:r>
        <w:t>Once you have added all the emails and selected the access, click “Send Invitations”.</w:t>
      </w:r>
    </w:p>
    <w:p w14:paraId="4C5F1F03" w14:textId="1E4F3EE5" w:rsidR="008E2625" w:rsidRDefault="008E2625" w:rsidP="008E2625"/>
    <w:p w14:paraId="612C9C46" w14:textId="07741568" w:rsidR="008E2625" w:rsidRDefault="008E2625" w:rsidP="008E2625"/>
    <w:p w14:paraId="3E0F3CFB" w14:textId="43DF9FB6" w:rsidR="008E2625" w:rsidRDefault="008E2625" w:rsidP="008E2625">
      <w:pPr>
        <w:pStyle w:val="Heading1"/>
      </w:pPr>
      <w:r>
        <w:t xml:space="preserve">Adding documents into your </w:t>
      </w:r>
      <w:r>
        <w:t>Connect Share</w:t>
      </w:r>
    </w:p>
    <w:p w14:paraId="0B65E072" w14:textId="4C72B337" w:rsidR="008E2625" w:rsidRPr="00712E5E" w:rsidRDefault="008E2625" w:rsidP="008E2625">
      <w:pPr>
        <w:pStyle w:val="ListParagraph"/>
        <w:numPr>
          <w:ilvl w:val="0"/>
          <w:numId w:val="5"/>
        </w:numPr>
        <w:rPr>
          <w:b/>
          <w:bCs/>
        </w:rPr>
      </w:pPr>
      <w:r w:rsidRPr="00712E5E">
        <w:rPr>
          <w:b/>
          <w:bCs/>
        </w:rPr>
        <w:t>In Objective ECM Navigator</w:t>
      </w:r>
    </w:p>
    <w:p w14:paraId="2DBDACD8" w14:textId="52FA6B36" w:rsidR="008E2625" w:rsidRDefault="008E2625" w:rsidP="008E2625">
      <w:pPr>
        <w:pStyle w:val="ListParagraph"/>
        <w:numPr>
          <w:ilvl w:val="1"/>
          <w:numId w:val="5"/>
        </w:numPr>
      </w:pPr>
      <w:r>
        <w:t>Drag and drop documents into your share, while holding the “ALT” key on your keyboard. Holding the ALT key will create an alias.</w:t>
      </w:r>
      <w:r w:rsidRPr="008E2625">
        <w:t xml:space="preserve"> </w:t>
      </w:r>
    </w:p>
    <w:p w14:paraId="201D9459" w14:textId="3291CF37" w:rsidR="008E2625" w:rsidRDefault="008E2625" w:rsidP="008E2625">
      <w:r w:rsidRPr="008E2625">
        <w:drawing>
          <wp:inline distT="0" distB="0" distL="0" distR="0" wp14:anchorId="12B68992" wp14:editId="654A940E">
            <wp:extent cx="5731510" cy="57975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79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E64351" w14:textId="5C97EF4E" w:rsidR="008E2625" w:rsidRPr="00712E5E" w:rsidRDefault="008E2625" w:rsidP="008E2625">
      <w:pPr>
        <w:pStyle w:val="ListParagraph"/>
        <w:numPr>
          <w:ilvl w:val="0"/>
          <w:numId w:val="5"/>
        </w:numPr>
        <w:rPr>
          <w:b/>
          <w:bCs/>
        </w:rPr>
      </w:pPr>
      <w:r w:rsidRPr="00712E5E">
        <w:rPr>
          <w:b/>
          <w:bCs/>
        </w:rPr>
        <w:t>In Objective ECM for Browser</w:t>
      </w:r>
    </w:p>
    <w:p w14:paraId="4BC458AE" w14:textId="45F29970" w:rsidR="008E2625" w:rsidRDefault="008E2625" w:rsidP="008E2625">
      <w:pPr>
        <w:pStyle w:val="ListParagraph"/>
        <w:numPr>
          <w:ilvl w:val="1"/>
          <w:numId w:val="5"/>
        </w:numPr>
      </w:pPr>
      <w:r>
        <w:t>Drag and drop documents into your share, next to the share name. The area should turn a shade of blue</w:t>
      </w:r>
    </w:p>
    <w:p w14:paraId="1DA25D9D" w14:textId="0A646094" w:rsidR="008E2625" w:rsidRDefault="008E2625" w:rsidP="008E2625">
      <w:pPr>
        <w:jc w:val="center"/>
      </w:pPr>
      <w:r w:rsidRPr="008E2625">
        <w:drawing>
          <wp:inline distT="0" distB="0" distL="0" distR="0" wp14:anchorId="47D9CD4E" wp14:editId="27C276BA">
            <wp:extent cx="5731510" cy="1579880"/>
            <wp:effectExtent l="0" t="0" r="2540" b="127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79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3DE0F9" w14:textId="77777777" w:rsidR="00712E5E" w:rsidRDefault="008E2625" w:rsidP="008E2625">
      <w:pPr>
        <w:pStyle w:val="ListParagraph"/>
        <w:numPr>
          <w:ilvl w:val="1"/>
          <w:numId w:val="5"/>
        </w:numPr>
      </w:pPr>
      <w:r>
        <w:t>Select “Alias” in the Move Objects pop u</w:t>
      </w:r>
      <w:r w:rsidR="00712E5E">
        <w:t>p</w:t>
      </w:r>
    </w:p>
    <w:p w14:paraId="7599E2DC" w14:textId="643FD792" w:rsidR="008E2625" w:rsidRDefault="00712E5E" w:rsidP="00712E5E">
      <w:pPr>
        <w:jc w:val="center"/>
      </w:pPr>
      <w:r w:rsidRPr="008E2625">
        <w:drawing>
          <wp:inline distT="0" distB="0" distL="0" distR="0" wp14:anchorId="69E25E4A" wp14:editId="2C481A3F">
            <wp:extent cx="4293235" cy="1361792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351000" cy="1380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65708B" w14:textId="575ED945" w:rsidR="008E2625" w:rsidRDefault="008E2625" w:rsidP="008E2625">
      <w:pPr>
        <w:pStyle w:val="ListParagraph"/>
        <w:numPr>
          <w:ilvl w:val="1"/>
          <w:numId w:val="5"/>
        </w:numPr>
      </w:pPr>
      <w:r>
        <w:t>The alias will now appear</w:t>
      </w:r>
      <w:r w:rsidR="00712E5E">
        <w:t xml:space="preserve"> in the share</w:t>
      </w:r>
      <w:r>
        <w:t xml:space="preserve"> and a</w:t>
      </w:r>
      <w:r w:rsidR="00712E5E">
        <w:t xml:space="preserve"> success banner message will display.</w:t>
      </w:r>
    </w:p>
    <w:p w14:paraId="3D775FA0" w14:textId="67A2D8EF" w:rsidR="008E2625" w:rsidRDefault="008E2625" w:rsidP="008E2625">
      <w:pPr>
        <w:jc w:val="center"/>
      </w:pPr>
      <w:r w:rsidRPr="008E2625">
        <w:drawing>
          <wp:inline distT="0" distB="0" distL="0" distR="0" wp14:anchorId="6D692C7A" wp14:editId="2CF380AA">
            <wp:extent cx="5731510" cy="1523365"/>
            <wp:effectExtent l="0" t="0" r="2540" b="63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2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4A399A" w14:textId="0BED164B" w:rsidR="008E2625" w:rsidRDefault="008E2625" w:rsidP="008E2625">
      <w:pPr>
        <w:jc w:val="center"/>
      </w:pPr>
    </w:p>
    <w:p w14:paraId="7E3BADE5" w14:textId="77777777" w:rsidR="008E2625" w:rsidRDefault="008E2625" w:rsidP="008E2625">
      <w:pPr>
        <w:jc w:val="center"/>
      </w:pPr>
    </w:p>
    <w:p w14:paraId="2E2A9D63" w14:textId="6726E9B7" w:rsidR="008E2625" w:rsidRDefault="008E2625" w:rsidP="008E2625"/>
    <w:p w14:paraId="20F2F933" w14:textId="65FE308A" w:rsidR="00712E5E" w:rsidRDefault="00712E5E" w:rsidP="00712E5E">
      <w:pPr>
        <w:pStyle w:val="Heading1"/>
      </w:pPr>
      <w:r>
        <w:lastRenderedPageBreak/>
        <w:t xml:space="preserve">Managing </w:t>
      </w:r>
      <w:r>
        <w:t>your Connect Share</w:t>
      </w:r>
    </w:p>
    <w:p w14:paraId="1196930A" w14:textId="3C5E26FA" w:rsidR="00F93C96" w:rsidRDefault="00712E5E" w:rsidP="00F93C96">
      <w:r w:rsidRPr="00712E5E">
        <w:t xml:space="preserve">Only the share owner can manage the connect share participants. </w:t>
      </w:r>
      <w:r>
        <w:t xml:space="preserve">If you perform these steps, but cannot see </w:t>
      </w:r>
      <w:r w:rsidR="00F93C96">
        <w:t xml:space="preserve">or edit </w:t>
      </w:r>
      <w:r>
        <w:t>the share, you must not be the share owner.</w:t>
      </w:r>
    </w:p>
    <w:p w14:paraId="1A44A69A" w14:textId="56B81F63" w:rsidR="00712E5E" w:rsidRDefault="00712E5E" w:rsidP="00712E5E"/>
    <w:p w14:paraId="7098F0B4" w14:textId="756E83DA" w:rsidR="00712E5E" w:rsidRDefault="00712E5E" w:rsidP="00712E5E">
      <w:pPr>
        <w:pStyle w:val="ListParagraph"/>
        <w:numPr>
          <w:ilvl w:val="0"/>
          <w:numId w:val="6"/>
        </w:numPr>
      </w:pPr>
      <w:r>
        <w:t xml:space="preserve">Log into Objective Connect: </w:t>
      </w:r>
      <w:hyperlink r:id="rId31" w:history="1">
        <w:r w:rsidRPr="00712E5E">
          <w:rPr>
            <w:rStyle w:val="Hyperlink"/>
          </w:rPr>
          <w:t>https://secure.objectiveconnect.com/</w:t>
        </w:r>
      </w:hyperlink>
    </w:p>
    <w:p w14:paraId="3474D560" w14:textId="77777777" w:rsidR="00F93C96" w:rsidRDefault="00712E5E" w:rsidP="00712E5E">
      <w:pPr>
        <w:pStyle w:val="ListParagraph"/>
        <w:numPr>
          <w:ilvl w:val="1"/>
          <w:numId w:val="6"/>
        </w:numPr>
      </w:pPr>
      <w:r>
        <w:t>Enter your email address and click “next</w:t>
      </w:r>
      <w:r w:rsidR="00F93C96">
        <w:t>”</w:t>
      </w:r>
    </w:p>
    <w:p w14:paraId="2BC54300" w14:textId="5F009584" w:rsidR="00712E5E" w:rsidRDefault="00F93C96" w:rsidP="00F93C96">
      <w:pPr>
        <w:jc w:val="center"/>
      </w:pPr>
      <w:r w:rsidRPr="00712E5E">
        <w:drawing>
          <wp:inline distT="0" distB="0" distL="0" distR="0" wp14:anchorId="5D3F279A" wp14:editId="5ADF2F90">
            <wp:extent cx="4962525" cy="2810045"/>
            <wp:effectExtent l="0" t="0" r="0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4976641" cy="2818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8A7DE1" w14:textId="5BC859E5" w:rsidR="00712E5E" w:rsidRDefault="00F93C96" w:rsidP="00712E5E">
      <w:pPr>
        <w:pStyle w:val="ListParagraph"/>
        <w:numPr>
          <w:ilvl w:val="1"/>
          <w:numId w:val="6"/>
        </w:numPr>
      </w:pPr>
      <w:r>
        <w:t>If you are on our network, y</w:t>
      </w:r>
      <w:r w:rsidR="00712E5E">
        <w:t xml:space="preserve">ou will be automatically signed in </w:t>
      </w:r>
      <w:r>
        <w:t>– Continue to step 2.</w:t>
      </w:r>
    </w:p>
    <w:p w14:paraId="1B9212D3" w14:textId="1EFDD67A" w:rsidR="00F93C96" w:rsidRDefault="00F93C96" w:rsidP="00712E5E">
      <w:pPr>
        <w:pStyle w:val="ListParagraph"/>
        <w:numPr>
          <w:ilvl w:val="1"/>
          <w:numId w:val="6"/>
        </w:numPr>
      </w:pPr>
      <w:r>
        <w:t>If you are not on our network, you will be asked to authenticate via Microsoft</w:t>
      </w:r>
    </w:p>
    <w:p w14:paraId="0B19B6F4" w14:textId="4BF9F022" w:rsidR="00F93C96" w:rsidRDefault="00F93C96" w:rsidP="00712E5E">
      <w:pPr>
        <w:pStyle w:val="ListParagraph"/>
        <w:numPr>
          <w:ilvl w:val="1"/>
          <w:numId w:val="6"/>
        </w:numPr>
      </w:pPr>
      <w:r>
        <w:t xml:space="preserve">Enter your email, click next and enter your password. </w:t>
      </w:r>
    </w:p>
    <w:p w14:paraId="4E7E2BDB" w14:textId="2CFE4197" w:rsidR="00F93C96" w:rsidRDefault="00F93C96" w:rsidP="00712E5E">
      <w:pPr>
        <w:pStyle w:val="ListParagraph"/>
        <w:numPr>
          <w:ilvl w:val="1"/>
          <w:numId w:val="6"/>
        </w:numPr>
      </w:pPr>
      <w:r>
        <w:t>You will then need to approve your login via your Authenticator app on your mobile device.</w:t>
      </w:r>
    </w:p>
    <w:p w14:paraId="312715E6" w14:textId="326E3BFF" w:rsidR="00F93C96" w:rsidRDefault="00F93C96" w:rsidP="00712E5E">
      <w:pPr>
        <w:pStyle w:val="ListParagraph"/>
        <w:numPr>
          <w:ilvl w:val="1"/>
          <w:numId w:val="6"/>
        </w:numPr>
      </w:pPr>
      <w:r>
        <w:t xml:space="preserve">You will be logged in once you have Approved the authentication request. </w:t>
      </w:r>
    </w:p>
    <w:p w14:paraId="654C0FBD" w14:textId="302D8C05" w:rsidR="00F93C96" w:rsidRDefault="00F93C96" w:rsidP="00F93C96">
      <w:pPr>
        <w:jc w:val="center"/>
      </w:pPr>
      <w:r>
        <w:rPr>
          <w:noProof/>
        </w:rPr>
        <w:drawing>
          <wp:inline distT="0" distB="0" distL="0" distR="0" wp14:anchorId="03896812" wp14:editId="1886A3A3">
            <wp:extent cx="2333549" cy="213795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410" cy="2185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747BCBA" wp14:editId="7D938262">
            <wp:extent cx="2472538" cy="1879437"/>
            <wp:effectExtent l="0" t="0" r="4445" b="698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3629" cy="190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616FE2" w14:textId="2EDB2D71" w:rsidR="00F93C96" w:rsidRDefault="00F93C96" w:rsidP="00F93C96">
      <w:pPr>
        <w:jc w:val="center"/>
      </w:pPr>
    </w:p>
    <w:p w14:paraId="296B21BE" w14:textId="0DFA39C3" w:rsidR="00F93C96" w:rsidRDefault="00F93C96" w:rsidP="00F93C96">
      <w:pPr>
        <w:jc w:val="center"/>
      </w:pPr>
    </w:p>
    <w:p w14:paraId="5386A91B" w14:textId="701264A5" w:rsidR="00F93C96" w:rsidRDefault="00F93C96" w:rsidP="00F93C96">
      <w:pPr>
        <w:jc w:val="center"/>
      </w:pPr>
    </w:p>
    <w:p w14:paraId="0CAC071B" w14:textId="77777777" w:rsidR="00F93C96" w:rsidRDefault="00F93C96" w:rsidP="00F93C96">
      <w:pPr>
        <w:jc w:val="center"/>
      </w:pPr>
    </w:p>
    <w:p w14:paraId="4D9EF258" w14:textId="25CC1FCB" w:rsidR="00F93C96" w:rsidRDefault="00F93C96" w:rsidP="00F93C96">
      <w:pPr>
        <w:pStyle w:val="ListParagraph"/>
        <w:numPr>
          <w:ilvl w:val="0"/>
          <w:numId w:val="6"/>
        </w:numPr>
      </w:pPr>
      <w:r>
        <w:t>After logging in, you will be presented with your Connect Dashboard</w:t>
      </w:r>
    </w:p>
    <w:p w14:paraId="22EC6BD1" w14:textId="2C15D84C" w:rsidR="00F93C96" w:rsidRDefault="00F93C96" w:rsidP="00F93C96">
      <w:pPr>
        <w:pStyle w:val="ListParagraph"/>
        <w:numPr>
          <w:ilvl w:val="1"/>
          <w:numId w:val="6"/>
        </w:numPr>
      </w:pPr>
      <w:r>
        <w:t>You will see a list of workspaces you are a part of.</w:t>
      </w:r>
    </w:p>
    <w:p w14:paraId="5D179826" w14:textId="4A40642D" w:rsidR="00F93C96" w:rsidRDefault="00F93C96" w:rsidP="00F93C96">
      <w:r w:rsidRPr="00F93C96">
        <w:drawing>
          <wp:inline distT="0" distB="0" distL="0" distR="0" wp14:anchorId="234FF2C8" wp14:editId="01E57A5C">
            <wp:extent cx="5731510" cy="2704465"/>
            <wp:effectExtent l="0" t="0" r="2540" b="63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0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3AB8DA" w14:textId="033B9EB6" w:rsidR="00F93C96" w:rsidRDefault="00F93C96" w:rsidP="00F93C96">
      <w:pPr>
        <w:pStyle w:val="ListParagraph"/>
        <w:numPr>
          <w:ilvl w:val="0"/>
          <w:numId w:val="6"/>
        </w:numPr>
      </w:pPr>
      <w:r>
        <w:t>Click into the workspace you wish to maintain.</w:t>
      </w:r>
    </w:p>
    <w:p w14:paraId="214462BE" w14:textId="1A008BED" w:rsidR="00F93C96" w:rsidRDefault="00F93C96" w:rsidP="00F93C96">
      <w:pPr>
        <w:pStyle w:val="ListParagraph"/>
        <w:numPr>
          <w:ilvl w:val="0"/>
          <w:numId w:val="6"/>
        </w:numPr>
      </w:pPr>
      <w:r>
        <w:t>You will now see the Con</w:t>
      </w:r>
      <w:r w:rsidR="00126C0F">
        <w:t>nect workspace.</w:t>
      </w:r>
    </w:p>
    <w:p w14:paraId="541B3F14" w14:textId="751B300E" w:rsidR="00126C0F" w:rsidRDefault="00126C0F" w:rsidP="00126C0F">
      <w:pPr>
        <w:pStyle w:val="ListParagraph"/>
        <w:numPr>
          <w:ilvl w:val="1"/>
          <w:numId w:val="6"/>
        </w:numPr>
      </w:pPr>
      <w:r>
        <w:t>Expanding the “Participants”, “Tasks” and “Activity” sections will provide you with more information.</w:t>
      </w:r>
    </w:p>
    <w:p w14:paraId="7956C9B9" w14:textId="7494FCB4" w:rsidR="00F93C96" w:rsidRDefault="00F93C96" w:rsidP="00F93C96">
      <w:r w:rsidRPr="00F93C96">
        <w:drawing>
          <wp:inline distT="0" distB="0" distL="0" distR="0" wp14:anchorId="4FD80B0A" wp14:editId="53912B6C">
            <wp:extent cx="5731510" cy="2427605"/>
            <wp:effectExtent l="0" t="0" r="254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27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AF6FB8" w14:textId="6F5D8FBA" w:rsidR="00126C0F" w:rsidRDefault="00126C0F" w:rsidP="00F93C96"/>
    <w:p w14:paraId="735FC103" w14:textId="3B7C8667" w:rsidR="00126C0F" w:rsidRDefault="00126C0F" w:rsidP="00F93C96"/>
    <w:p w14:paraId="333CF011" w14:textId="43D27D10" w:rsidR="00126C0F" w:rsidRDefault="00126C0F" w:rsidP="00F93C96"/>
    <w:p w14:paraId="7D14B430" w14:textId="1E518C6D" w:rsidR="00126C0F" w:rsidRDefault="00126C0F" w:rsidP="00F93C96"/>
    <w:p w14:paraId="3984F628" w14:textId="3CE43E17" w:rsidR="00126C0F" w:rsidRDefault="00126C0F" w:rsidP="00F93C96"/>
    <w:p w14:paraId="1B2EBEDE" w14:textId="6B5CFB33" w:rsidR="00126C0F" w:rsidRDefault="00126C0F" w:rsidP="00F93C96"/>
    <w:p w14:paraId="691DC857" w14:textId="369B9257" w:rsidR="00126C0F" w:rsidRDefault="00126C0F" w:rsidP="00F93C96"/>
    <w:p w14:paraId="694D94F5" w14:textId="2CCFBE95" w:rsidR="00126C0F" w:rsidRDefault="00126C0F" w:rsidP="00126C0F">
      <w:pPr>
        <w:pStyle w:val="Heading1"/>
      </w:pPr>
      <w:r>
        <w:lastRenderedPageBreak/>
        <w:t>Managing your Connect Share</w:t>
      </w:r>
      <w:r>
        <w:t xml:space="preserve"> Participants</w:t>
      </w:r>
    </w:p>
    <w:p w14:paraId="69615A35" w14:textId="77777777" w:rsidR="00126C0F" w:rsidRPr="00126C0F" w:rsidRDefault="00F93C96" w:rsidP="00126C0F">
      <w:pPr>
        <w:rPr>
          <w:b/>
          <w:bCs/>
        </w:rPr>
      </w:pPr>
      <w:r w:rsidRPr="00126C0F">
        <w:rPr>
          <w:b/>
          <w:bCs/>
        </w:rPr>
        <w:t>Add</w:t>
      </w:r>
      <w:r w:rsidR="00126C0F" w:rsidRPr="00126C0F">
        <w:rPr>
          <w:b/>
          <w:bCs/>
        </w:rPr>
        <w:t>ing</w:t>
      </w:r>
      <w:r w:rsidRPr="00126C0F">
        <w:rPr>
          <w:b/>
          <w:bCs/>
        </w:rPr>
        <w:t xml:space="preserve"> Participants</w:t>
      </w:r>
      <w:r w:rsidR="00126C0F" w:rsidRPr="00126C0F">
        <w:rPr>
          <w:b/>
          <w:bCs/>
        </w:rPr>
        <w:t xml:space="preserve"> </w:t>
      </w:r>
    </w:p>
    <w:p w14:paraId="76D7A7CD" w14:textId="454E56B6" w:rsidR="00126C0F" w:rsidRDefault="00126C0F" w:rsidP="00126C0F">
      <w:pPr>
        <w:pStyle w:val="ListParagraph"/>
        <w:numPr>
          <w:ilvl w:val="0"/>
          <w:numId w:val="8"/>
        </w:numPr>
      </w:pPr>
      <w:r>
        <w:t xml:space="preserve">Click on the Green and </w:t>
      </w:r>
      <w:proofErr w:type="gramStart"/>
      <w:r>
        <w:t>White</w:t>
      </w:r>
      <w:r w:rsidRPr="00126C0F">
        <w:rPr>
          <w:noProof/>
        </w:rPr>
        <w:t xml:space="preserve"> </w:t>
      </w:r>
      <w:r>
        <w:rPr>
          <w:noProof/>
        </w:rPr>
        <w:t xml:space="preserve"> “</w:t>
      </w:r>
      <w:proofErr w:type="gramEnd"/>
      <w:r>
        <w:rPr>
          <w:noProof/>
        </w:rPr>
        <w:t>Plus Icon”, then select add participants.</w:t>
      </w:r>
    </w:p>
    <w:p w14:paraId="605B3DA0" w14:textId="652E8481" w:rsidR="00F93C96" w:rsidRDefault="00126C0F" w:rsidP="00126C0F">
      <w:pPr>
        <w:jc w:val="center"/>
      </w:pPr>
      <w:r w:rsidRPr="00126C0F">
        <w:drawing>
          <wp:inline distT="0" distB="0" distL="0" distR="0" wp14:anchorId="213F1BD9" wp14:editId="0D1C0523">
            <wp:extent cx="685896" cy="647790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685896" cy="64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82E8495" wp14:editId="50024E22">
            <wp:extent cx="1236268" cy="2017392"/>
            <wp:effectExtent l="0" t="0" r="2540" b="254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250763" cy="2041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6D5803" w14:textId="1B3E769C" w:rsidR="00126C0F" w:rsidRDefault="00126C0F" w:rsidP="00126C0F">
      <w:pPr>
        <w:pStyle w:val="ListParagraph"/>
        <w:numPr>
          <w:ilvl w:val="0"/>
          <w:numId w:val="8"/>
        </w:numPr>
      </w:pPr>
      <w:r>
        <w:t>The Participants blade will open. From here, y</w:t>
      </w:r>
      <w:r>
        <w:t xml:space="preserve">ou can invite your </w:t>
      </w:r>
      <w:r w:rsidRPr="00605E9A">
        <w:t>external (Non-CGD)</w:t>
      </w:r>
      <w:r>
        <w:t xml:space="preserve"> participants and provide the relevant access.</w:t>
      </w:r>
    </w:p>
    <w:p w14:paraId="31D63246" w14:textId="77777777" w:rsidR="00126C0F" w:rsidRDefault="00126C0F" w:rsidP="00126C0F">
      <w:pPr>
        <w:pStyle w:val="ListParagraph"/>
        <w:numPr>
          <w:ilvl w:val="1"/>
          <w:numId w:val="7"/>
        </w:numPr>
      </w:pPr>
      <w:r>
        <w:t>Highlight the access you wish to allow. Anything that is Blue, is allowed by the participant.</w:t>
      </w:r>
    </w:p>
    <w:p w14:paraId="01537057" w14:textId="77777777" w:rsidR="00126C0F" w:rsidRDefault="00126C0F" w:rsidP="00126C0F">
      <w:pPr>
        <w:jc w:val="center"/>
      </w:pPr>
      <w:r w:rsidRPr="00605E9A">
        <w:rPr>
          <w:noProof/>
        </w:rPr>
        <w:drawing>
          <wp:inline distT="0" distB="0" distL="0" distR="0" wp14:anchorId="782681C2" wp14:editId="784CE7BC">
            <wp:extent cx="3867150" cy="2342313"/>
            <wp:effectExtent l="0" t="0" r="0" b="127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900587" cy="2362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0962F6" w14:textId="77777777" w:rsidR="00126C0F" w:rsidRDefault="00126C0F" w:rsidP="00126C0F">
      <w:pPr>
        <w:pStyle w:val="ListParagraph"/>
        <w:numPr>
          <w:ilvl w:val="0"/>
          <w:numId w:val="8"/>
        </w:numPr>
      </w:pPr>
      <w:r>
        <w:t>Once you have added all the emails and selected the access, click “Send Invitations”.</w:t>
      </w:r>
    </w:p>
    <w:p w14:paraId="37C0A8CD" w14:textId="77777777" w:rsidR="00126C0F" w:rsidRDefault="00126C0F" w:rsidP="00126C0F"/>
    <w:p w14:paraId="195BB75A" w14:textId="0436ABB0" w:rsidR="00126C0F" w:rsidRPr="00126C0F" w:rsidRDefault="00126C0F" w:rsidP="00126C0F">
      <w:pPr>
        <w:rPr>
          <w:b/>
          <w:bCs/>
        </w:rPr>
      </w:pPr>
      <w:r w:rsidRPr="00126C0F">
        <w:rPr>
          <w:b/>
          <w:bCs/>
        </w:rPr>
        <w:t xml:space="preserve">Removing </w:t>
      </w:r>
      <w:r w:rsidRPr="00126C0F">
        <w:rPr>
          <w:b/>
          <w:bCs/>
        </w:rPr>
        <w:t>Participants</w:t>
      </w:r>
    </w:p>
    <w:p w14:paraId="39DD204F" w14:textId="148AD754" w:rsidR="00F93C96" w:rsidRDefault="00126C0F" w:rsidP="00126C0F">
      <w:pPr>
        <w:pStyle w:val="ListParagraph"/>
        <w:numPr>
          <w:ilvl w:val="0"/>
          <w:numId w:val="9"/>
        </w:numPr>
      </w:pPr>
      <w:r>
        <w:t>Expand the “Participants” section</w:t>
      </w:r>
    </w:p>
    <w:p w14:paraId="2D736FEF" w14:textId="22C7F70F" w:rsidR="00126C0F" w:rsidRDefault="00126C0F" w:rsidP="00126C0F">
      <w:pPr>
        <w:pStyle w:val="ListParagraph"/>
        <w:numPr>
          <w:ilvl w:val="0"/>
          <w:numId w:val="9"/>
        </w:numPr>
      </w:pPr>
      <w:r>
        <w:t>Select the 3 dots next to the participant’s name</w:t>
      </w:r>
    </w:p>
    <w:p w14:paraId="6C5DB378" w14:textId="01FA79C9" w:rsidR="00126C0F" w:rsidRDefault="00126C0F" w:rsidP="00126C0F">
      <w:pPr>
        <w:pStyle w:val="ListParagraph"/>
        <w:numPr>
          <w:ilvl w:val="0"/>
          <w:numId w:val="9"/>
        </w:numPr>
      </w:pPr>
      <w:r>
        <w:t>Select “Remove Participant”</w:t>
      </w:r>
    </w:p>
    <w:p w14:paraId="7FAD26DF" w14:textId="168FF107" w:rsidR="00F93C96" w:rsidRDefault="00126C0F" w:rsidP="00126C0F">
      <w:pPr>
        <w:ind w:left="360"/>
      </w:pPr>
      <w:r w:rsidRPr="00126C0F">
        <w:drawing>
          <wp:inline distT="0" distB="0" distL="0" distR="0" wp14:anchorId="256DBA37" wp14:editId="5690F5CE">
            <wp:extent cx="5731510" cy="1024255"/>
            <wp:effectExtent l="0" t="0" r="2540" b="4445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24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C7EFE0" w14:textId="6762A861" w:rsidR="00126C0F" w:rsidRDefault="00126C0F" w:rsidP="00126C0F">
      <w:pPr>
        <w:pStyle w:val="Heading1"/>
      </w:pPr>
      <w:r>
        <w:lastRenderedPageBreak/>
        <w:t xml:space="preserve">Managing your Connect Share </w:t>
      </w:r>
      <w:r>
        <w:t>Workspace</w:t>
      </w:r>
    </w:p>
    <w:p w14:paraId="4EE28BF8" w14:textId="490A285D" w:rsidR="00126C0F" w:rsidRDefault="00B77D1E" w:rsidP="00126C0F">
      <w:r>
        <w:t>We request that all workspaces not longer in use are closed.</w:t>
      </w:r>
    </w:p>
    <w:p w14:paraId="25BB52D3" w14:textId="16C638B1" w:rsidR="00B77D1E" w:rsidRDefault="00B77D1E" w:rsidP="00B77D1E">
      <w:pPr>
        <w:pStyle w:val="ListParagraph"/>
        <w:numPr>
          <w:ilvl w:val="0"/>
          <w:numId w:val="10"/>
        </w:numPr>
      </w:pPr>
      <w:r>
        <w:t>Click on the 3 dots in the upper area of the Workspace page</w:t>
      </w:r>
    </w:p>
    <w:p w14:paraId="73D3DFBB" w14:textId="4C5652AC" w:rsidR="00B77D1E" w:rsidRDefault="00B77D1E" w:rsidP="00B77D1E">
      <w:r w:rsidRPr="00B77D1E">
        <w:drawing>
          <wp:inline distT="0" distB="0" distL="0" distR="0" wp14:anchorId="26AE74E4" wp14:editId="43F7207D">
            <wp:extent cx="5731510" cy="1349375"/>
            <wp:effectExtent l="0" t="0" r="2540" b="3175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4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3EA17D" w14:textId="222F4ACD" w:rsidR="00B77D1E" w:rsidRDefault="00B77D1E" w:rsidP="00B77D1E">
      <w:pPr>
        <w:pStyle w:val="ListParagraph"/>
        <w:numPr>
          <w:ilvl w:val="0"/>
          <w:numId w:val="10"/>
        </w:numPr>
      </w:pPr>
      <w:r>
        <w:t>Select “Close Workspace”</w:t>
      </w:r>
    </w:p>
    <w:p w14:paraId="0B556328" w14:textId="4FAC390F" w:rsidR="00B77D1E" w:rsidRDefault="00B77D1E" w:rsidP="00B77D1E">
      <w:pPr>
        <w:jc w:val="center"/>
      </w:pPr>
      <w:r w:rsidRPr="00B77D1E">
        <w:drawing>
          <wp:inline distT="0" distB="0" distL="0" distR="0" wp14:anchorId="78FB659B" wp14:editId="7276A28A">
            <wp:extent cx="2004365" cy="2069255"/>
            <wp:effectExtent l="0" t="0" r="0" b="762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2016009" cy="20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34013C" w14:textId="73DB56D2" w:rsidR="00B77D1E" w:rsidRDefault="00B77D1E" w:rsidP="00B77D1E">
      <w:pPr>
        <w:pStyle w:val="ListParagraph"/>
        <w:numPr>
          <w:ilvl w:val="0"/>
          <w:numId w:val="10"/>
        </w:numPr>
      </w:pPr>
      <w:r>
        <w:t>You can choose to close the</w:t>
      </w:r>
      <w:r>
        <w:t xml:space="preserve"> Workspace</w:t>
      </w:r>
      <w:r>
        <w:t xml:space="preserve"> now or schedule the closing date.</w:t>
      </w:r>
    </w:p>
    <w:p w14:paraId="409E98BF" w14:textId="4F7A3EE2" w:rsidR="00B77D1E" w:rsidRDefault="00B77D1E" w:rsidP="00B77D1E">
      <w:pPr>
        <w:pStyle w:val="ListParagraph"/>
        <w:numPr>
          <w:ilvl w:val="1"/>
          <w:numId w:val="10"/>
        </w:numPr>
      </w:pPr>
      <w:r>
        <w:t>Choose your selection and click Proceed</w:t>
      </w:r>
    </w:p>
    <w:p w14:paraId="7C40AB5F" w14:textId="1FCB3F71" w:rsidR="00B77D1E" w:rsidRDefault="00B77D1E" w:rsidP="00B77D1E">
      <w:pPr>
        <w:jc w:val="center"/>
      </w:pPr>
      <w:r w:rsidRPr="00B77D1E">
        <w:drawing>
          <wp:inline distT="0" distB="0" distL="0" distR="0" wp14:anchorId="3DA61825" wp14:editId="7DBCE6EA">
            <wp:extent cx="3745382" cy="2961117"/>
            <wp:effectExtent l="0" t="0" r="762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3761746" cy="2974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4D95A3" w14:textId="6B94EBCC" w:rsidR="00B77D1E" w:rsidRDefault="00B77D1E" w:rsidP="00B77D1E">
      <w:pPr>
        <w:jc w:val="center"/>
      </w:pPr>
    </w:p>
    <w:p w14:paraId="4B26F43C" w14:textId="77777777" w:rsidR="00B77D1E" w:rsidRDefault="00B77D1E" w:rsidP="00B77D1E">
      <w:pPr>
        <w:jc w:val="center"/>
      </w:pPr>
    </w:p>
    <w:p w14:paraId="4CF9515E" w14:textId="2A1DA57A" w:rsidR="00B77D1E" w:rsidRDefault="00B77D1E" w:rsidP="00B77D1E">
      <w:pPr>
        <w:pStyle w:val="ListParagraph"/>
        <w:numPr>
          <w:ilvl w:val="0"/>
          <w:numId w:val="10"/>
        </w:numPr>
      </w:pPr>
      <w:r>
        <w:lastRenderedPageBreak/>
        <w:t xml:space="preserve">You can choose to </w:t>
      </w:r>
      <w:r>
        <w:t>produce reports on</w:t>
      </w:r>
      <w:r>
        <w:t xml:space="preserve"> Workspace </w:t>
      </w:r>
      <w:r>
        <w:t>activity</w:t>
      </w:r>
      <w:r>
        <w:t>.</w:t>
      </w:r>
    </w:p>
    <w:p w14:paraId="13B35E30" w14:textId="17B2DD1D" w:rsidR="00B77D1E" w:rsidRDefault="00B77D1E" w:rsidP="00B77D1E">
      <w:pPr>
        <w:pStyle w:val="ListParagraph"/>
        <w:numPr>
          <w:ilvl w:val="1"/>
          <w:numId w:val="12"/>
        </w:numPr>
      </w:pPr>
      <w:r>
        <w:t xml:space="preserve">Choose your selection and click </w:t>
      </w:r>
      <w:r>
        <w:t>Close Workspace</w:t>
      </w:r>
    </w:p>
    <w:p w14:paraId="43D96AD1" w14:textId="313A700F" w:rsidR="00B77D1E" w:rsidRDefault="00B77D1E" w:rsidP="00B77D1E">
      <w:pPr>
        <w:pStyle w:val="ListParagraph"/>
        <w:numPr>
          <w:ilvl w:val="1"/>
          <w:numId w:val="12"/>
        </w:numPr>
      </w:pPr>
      <w:r>
        <w:t>If you selected either or both reports, they will be downloaded to your computer.</w:t>
      </w:r>
    </w:p>
    <w:p w14:paraId="40D3E7DF" w14:textId="66D08588" w:rsidR="00B77D1E" w:rsidRDefault="00B77D1E" w:rsidP="00B77D1E">
      <w:pPr>
        <w:jc w:val="center"/>
      </w:pPr>
      <w:r w:rsidRPr="00B77D1E">
        <w:drawing>
          <wp:inline distT="0" distB="0" distL="0" distR="0" wp14:anchorId="721F8373" wp14:editId="68B03FC7">
            <wp:extent cx="4359859" cy="3419876"/>
            <wp:effectExtent l="0" t="0" r="3175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4383825" cy="343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72EDFB" w14:textId="79E0C67C" w:rsidR="00B77D1E" w:rsidRPr="00126C0F" w:rsidRDefault="00B77D1E" w:rsidP="00B77D1E"/>
    <w:p w14:paraId="2B1E52DC" w14:textId="77777777" w:rsidR="00126C0F" w:rsidRPr="00712E5E" w:rsidRDefault="00126C0F" w:rsidP="00126C0F">
      <w:pPr>
        <w:ind w:left="360"/>
      </w:pPr>
    </w:p>
    <w:sectPr w:rsidR="00126C0F" w:rsidRPr="00712E5E">
      <w:headerReference w:type="default" r:id="rId44"/>
      <w:footerReference w:type="default" r:id="rId45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5EBE79" w14:textId="77777777" w:rsidR="0082450F" w:rsidRDefault="0082450F" w:rsidP="00E837F2">
      <w:pPr>
        <w:spacing w:after="0" w:line="240" w:lineRule="auto"/>
      </w:pPr>
      <w:r>
        <w:separator/>
      </w:r>
    </w:p>
  </w:endnote>
  <w:endnote w:type="continuationSeparator" w:id="0">
    <w:p w14:paraId="501C688F" w14:textId="77777777" w:rsidR="0082450F" w:rsidRDefault="0082450F" w:rsidP="00E83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A3A084" w14:textId="2F468B88" w:rsidR="00E837F2" w:rsidRDefault="00E837F2" w:rsidP="00E837F2">
    <w:pPr>
      <w:pStyle w:val="Footer"/>
      <w:tabs>
        <w:tab w:val="clear" w:pos="4513"/>
        <w:tab w:val="clear" w:pos="9026"/>
        <w:tab w:val="left" w:pos="1590"/>
      </w:tabs>
    </w:pPr>
    <w:r>
      <w:rPr>
        <w:noProof/>
      </w:rPr>
      <w:drawing>
        <wp:anchor distT="0" distB="0" distL="114300" distR="114300" simplePos="0" relativeHeight="251660288" behindDoc="1" locked="0" layoutInCell="1" allowOverlap="1" wp14:anchorId="1C2A74B8" wp14:editId="6266AE67">
          <wp:simplePos x="0" y="0"/>
          <wp:positionH relativeFrom="margin">
            <wp:posOffset>-1428750</wp:posOffset>
          </wp:positionH>
          <wp:positionV relativeFrom="paragraph">
            <wp:posOffset>-167619</wp:posOffset>
          </wp:positionV>
          <wp:extent cx="9227431" cy="78105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7431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F3A53A" w14:textId="77777777" w:rsidR="0082450F" w:rsidRDefault="0082450F" w:rsidP="00E837F2">
      <w:pPr>
        <w:spacing w:after="0" w:line="240" w:lineRule="auto"/>
      </w:pPr>
      <w:r>
        <w:separator/>
      </w:r>
    </w:p>
  </w:footnote>
  <w:footnote w:type="continuationSeparator" w:id="0">
    <w:p w14:paraId="57077492" w14:textId="77777777" w:rsidR="0082450F" w:rsidRDefault="0082450F" w:rsidP="00E83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BE9967" w14:textId="172F022F" w:rsidR="00E837F2" w:rsidRPr="00E837F2" w:rsidRDefault="00E837F2" w:rsidP="00E837F2">
    <w:pPr>
      <w:pStyle w:val="Header"/>
      <w:tabs>
        <w:tab w:val="clear" w:pos="9026"/>
        <w:tab w:val="left" w:pos="5730"/>
      </w:tabs>
      <w:rPr>
        <w:color w:val="FFFFFF" w:themeColor="background1"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1DCC4A4" wp14:editId="1FCD83F8">
          <wp:simplePos x="0" y="0"/>
          <wp:positionH relativeFrom="column">
            <wp:posOffset>4924425</wp:posOffset>
          </wp:positionH>
          <wp:positionV relativeFrom="paragraph">
            <wp:posOffset>-171450</wp:posOffset>
          </wp:positionV>
          <wp:extent cx="1314450" cy="425674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4256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837F2">
      <w:rPr>
        <w:noProof/>
        <w:color w:val="FFFFFF" w:themeColor="background1"/>
        <w:sz w:val="32"/>
        <w:szCs w:val="32"/>
      </w:rPr>
      <w:drawing>
        <wp:anchor distT="0" distB="0" distL="114300" distR="114300" simplePos="0" relativeHeight="251658240" behindDoc="1" locked="0" layoutInCell="1" allowOverlap="1" wp14:anchorId="1B548CC4" wp14:editId="58B7CEA9">
          <wp:simplePos x="0" y="0"/>
          <wp:positionH relativeFrom="page">
            <wp:posOffset>-655320</wp:posOffset>
          </wp:positionH>
          <wp:positionV relativeFrom="paragraph">
            <wp:posOffset>-475615</wp:posOffset>
          </wp:positionV>
          <wp:extent cx="11573684" cy="924510"/>
          <wp:effectExtent l="0" t="0" r="0" b="952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73684" cy="924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837F2">
      <w:rPr>
        <w:color w:val="FFFFFF" w:themeColor="background1"/>
        <w:sz w:val="32"/>
        <w:szCs w:val="32"/>
      </w:rPr>
      <w:t xml:space="preserve">Objective ECM – </w:t>
    </w:r>
    <w:r w:rsidR="00A2605D">
      <w:rPr>
        <w:color w:val="FFFFFF" w:themeColor="background1"/>
        <w:sz w:val="32"/>
        <w:szCs w:val="32"/>
      </w:rPr>
      <w:t>Create a Connect Share</w:t>
    </w:r>
    <w:r w:rsidRPr="00E837F2">
      <w:rPr>
        <w:color w:val="FFFFFF" w:themeColor="background1"/>
        <w:sz w:val="32"/>
        <w:szCs w:val="32"/>
      </w:rPr>
      <w:t xml:space="preserve"> </w:t>
    </w:r>
    <w:r>
      <w:rPr>
        <w:color w:val="FFFFFF" w:themeColor="background1"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4136C"/>
    <w:multiLevelType w:val="hybridMultilevel"/>
    <w:tmpl w:val="5756CFE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F205A"/>
    <w:multiLevelType w:val="hybridMultilevel"/>
    <w:tmpl w:val="B866C12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72620"/>
    <w:multiLevelType w:val="hybridMultilevel"/>
    <w:tmpl w:val="D130B45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CE7DF7"/>
    <w:multiLevelType w:val="hybridMultilevel"/>
    <w:tmpl w:val="D130B45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6226DC"/>
    <w:multiLevelType w:val="hybridMultilevel"/>
    <w:tmpl w:val="362A504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DE6B36"/>
    <w:multiLevelType w:val="hybridMultilevel"/>
    <w:tmpl w:val="64462B64"/>
    <w:lvl w:ilvl="0" w:tplc="CB0C486A">
      <w:start w:val="1"/>
      <w:numFmt w:val="decimal"/>
      <w:lvlText w:val="%1."/>
      <w:lvlJc w:val="left"/>
      <w:pPr>
        <w:ind w:left="663" w:hanging="362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2C2F81"/>
    <w:multiLevelType w:val="hybridMultilevel"/>
    <w:tmpl w:val="FB34C6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E36444"/>
    <w:multiLevelType w:val="hybridMultilevel"/>
    <w:tmpl w:val="362A504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A6484"/>
    <w:multiLevelType w:val="hybridMultilevel"/>
    <w:tmpl w:val="B1DCE4E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4B42F3"/>
    <w:multiLevelType w:val="hybridMultilevel"/>
    <w:tmpl w:val="362A504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7879A2"/>
    <w:multiLevelType w:val="hybridMultilevel"/>
    <w:tmpl w:val="1F5EB65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DB26DB"/>
    <w:multiLevelType w:val="hybridMultilevel"/>
    <w:tmpl w:val="60E8FDF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9"/>
  </w:num>
  <w:num w:numId="5">
    <w:abstractNumId w:val="7"/>
  </w:num>
  <w:num w:numId="6">
    <w:abstractNumId w:val="2"/>
  </w:num>
  <w:num w:numId="7">
    <w:abstractNumId w:val="4"/>
  </w:num>
  <w:num w:numId="8">
    <w:abstractNumId w:val="3"/>
  </w:num>
  <w:num w:numId="9">
    <w:abstractNumId w:val="0"/>
  </w:num>
  <w:num w:numId="10">
    <w:abstractNumId w:val="11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9A5"/>
    <w:rsid w:val="00126C0F"/>
    <w:rsid w:val="005452D3"/>
    <w:rsid w:val="00605E9A"/>
    <w:rsid w:val="00712E5E"/>
    <w:rsid w:val="0082450F"/>
    <w:rsid w:val="008E2625"/>
    <w:rsid w:val="009832B8"/>
    <w:rsid w:val="00A2605D"/>
    <w:rsid w:val="00A33DA2"/>
    <w:rsid w:val="00B77D1E"/>
    <w:rsid w:val="00BC3A25"/>
    <w:rsid w:val="00C01EBE"/>
    <w:rsid w:val="00D80F48"/>
    <w:rsid w:val="00E837F2"/>
    <w:rsid w:val="00EE08D3"/>
    <w:rsid w:val="00EF49A5"/>
    <w:rsid w:val="00F3243C"/>
    <w:rsid w:val="00F93C96"/>
    <w:rsid w:val="00FA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B7ED74"/>
  <w15:chartTrackingRefBased/>
  <w15:docId w15:val="{FCC91FE8-51BF-4B86-B331-EB6CCDA12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C0F"/>
  </w:style>
  <w:style w:type="paragraph" w:styleId="Heading1">
    <w:name w:val="heading 1"/>
    <w:basedOn w:val="Normal"/>
    <w:next w:val="Normal"/>
    <w:link w:val="Heading1Char"/>
    <w:uiPriority w:val="9"/>
    <w:qFormat/>
    <w:rsid w:val="00EF49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49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EF49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37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7F2"/>
  </w:style>
  <w:style w:type="paragraph" w:styleId="Footer">
    <w:name w:val="footer"/>
    <w:basedOn w:val="Normal"/>
    <w:link w:val="FooterChar"/>
    <w:uiPriority w:val="99"/>
    <w:unhideWhenUsed/>
    <w:rsid w:val="00E837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7F2"/>
  </w:style>
  <w:style w:type="character" w:styleId="Hyperlink">
    <w:name w:val="Hyperlink"/>
    <w:basedOn w:val="DefaultParagraphFont"/>
    <w:uiPriority w:val="99"/>
    <w:unhideWhenUsed/>
    <w:rsid w:val="009832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2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2.png" Id="rId13" /><Relationship Type="http://schemas.openxmlformats.org/officeDocument/2006/relationships/image" Target="media/image7.png" Id="rId18" /><Relationship Type="http://schemas.openxmlformats.org/officeDocument/2006/relationships/image" Target="media/image14.png" Id="rId26" /><Relationship Type="http://schemas.openxmlformats.org/officeDocument/2006/relationships/image" Target="media/image26.png" Id="rId39" /><Relationship Type="http://schemas.openxmlformats.org/officeDocument/2006/relationships/image" Target="media/image9.png" Id="rId21" /><Relationship Type="http://schemas.openxmlformats.org/officeDocument/2006/relationships/image" Target="media/image21.jpeg" Id="rId34" /><Relationship Type="http://schemas.openxmlformats.org/officeDocument/2006/relationships/image" Target="media/image29.png" Id="rId42" /><Relationship Type="http://schemas.openxmlformats.org/officeDocument/2006/relationships/theme" Target="theme/theme1.xml" Id="rId47" /><Relationship Type="http://schemas.openxmlformats.org/officeDocument/2006/relationships/settings" Target="settings.xml" Id="rId7" /><Relationship Type="http://schemas.openxmlformats.org/officeDocument/2006/relationships/image" Target="media/image1.png" Id="rId12" /><Relationship Type="http://schemas.openxmlformats.org/officeDocument/2006/relationships/image" Target="media/image6.png" Id="rId17" /><Relationship Type="http://schemas.openxmlformats.org/officeDocument/2006/relationships/image" Target="media/image13.png" Id="rId25" /><Relationship Type="http://schemas.openxmlformats.org/officeDocument/2006/relationships/image" Target="media/image20.jpeg" Id="rId33" /><Relationship Type="http://schemas.openxmlformats.org/officeDocument/2006/relationships/image" Target="media/image25.png" Id="rId38" /><Relationship Type="http://schemas.openxmlformats.org/officeDocument/2006/relationships/fontTable" Target="fontTable.xml" Id="rId46" /><Relationship Type="http://schemas.openxmlformats.org/officeDocument/2006/relationships/customXml" Target="../customXml/item2.xml" Id="rId2" /><Relationship Type="http://schemas.openxmlformats.org/officeDocument/2006/relationships/image" Target="media/image5.png" Id="rId16" /><Relationship Type="http://schemas.openxmlformats.org/officeDocument/2006/relationships/image" Target="media/image8.png" Id="rId20" /><Relationship Type="http://schemas.openxmlformats.org/officeDocument/2006/relationships/image" Target="media/image17.png" Id="rId29" /><Relationship Type="http://schemas.openxmlformats.org/officeDocument/2006/relationships/image" Target="media/image28.png" Id="rId41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itservicedesk@cgd.vic.gov.au" TargetMode="External" Id="rId11" /><Relationship Type="http://schemas.openxmlformats.org/officeDocument/2006/relationships/image" Target="media/image12.png" Id="rId24" /><Relationship Type="http://schemas.openxmlformats.org/officeDocument/2006/relationships/image" Target="media/image19.png" Id="rId32" /><Relationship Type="http://schemas.openxmlformats.org/officeDocument/2006/relationships/image" Target="media/image24.png" Id="rId37" /><Relationship Type="http://schemas.openxmlformats.org/officeDocument/2006/relationships/image" Target="media/image27.png" Id="rId40" /><Relationship Type="http://schemas.openxmlformats.org/officeDocument/2006/relationships/footer" Target="footer1.xml" Id="rId45" /><Relationship Type="http://schemas.openxmlformats.org/officeDocument/2006/relationships/numbering" Target="numbering.xml" Id="rId5" /><Relationship Type="http://schemas.openxmlformats.org/officeDocument/2006/relationships/image" Target="media/image4.png" Id="rId15" /><Relationship Type="http://schemas.openxmlformats.org/officeDocument/2006/relationships/image" Target="media/image11.png" Id="rId23" /><Relationship Type="http://schemas.openxmlformats.org/officeDocument/2006/relationships/image" Target="media/image16.png" Id="rId28" /><Relationship Type="http://schemas.openxmlformats.org/officeDocument/2006/relationships/image" Target="media/image23.png" Id="rId36" /><Relationship Type="http://schemas.openxmlformats.org/officeDocument/2006/relationships/endnotes" Target="endnotes.xml" Id="rId10" /><Relationship Type="http://schemas.openxmlformats.org/officeDocument/2006/relationships/hyperlink" Target="https://objective.cgd.vic.gov.au/" TargetMode="External" Id="rId19" /><Relationship Type="http://schemas.openxmlformats.org/officeDocument/2006/relationships/hyperlink" Target="https://secure.objectiveconnect.com/" TargetMode="External" Id="rId31" /><Relationship Type="http://schemas.openxmlformats.org/officeDocument/2006/relationships/header" Target="header1.xml" Id="rId44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media/image3.png" Id="rId14" /><Relationship Type="http://schemas.openxmlformats.org/officeDocument/2006/relationships/image" Target="media/image10.png" Id="rId22" /><Relationship Type="http://schemas.openxmlformats.org/officeDocument/2006/relationships/image" Target="media/image15.png" Id="rId27" /><Relationship Type="http://schemas.openxmlformats.org/officeDocument/2006/relationships/image" Target="media/image18.png" Id="rId30" /><Relationship Type="http://schemas.openxmlformats.org/officeDocument/2006/relationships/image" Target="media/image22.png" Id="rId35" /><Relationship Type="http://schemas.openxmlformats.org/officeDocument/2006/relationships/image" Target="media/image30.png" Id="rId43" /><Relationship Type="http://schemas.openxmlformats.org/officeDocument/2006/relationships/customXml" Target="/customXML/item5.xml" Id="R604bcf20d322453b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2.jpeg"/><Relationship Id="rId1" Type="http://schemas.openxmlformats.org/officeDocument/2006/relationships/image" Target="media/image3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5.xml.rels>&#65279;<?xml version="1.0" encoding="utf-8"?><Relationships xmlns="http://schemas.openxmlformats.org/package/2006/relationships"><Relationship Type="http://schemas.openxmlformats.org/officeDocument/2006/relationships/customXmlProps" Target="/customXML/itemProps5.xml" Id="Rd3c4172d526e4b2384ade4b889302c76" /></Relationships>
</file>

<file path=customXML/item5.xml><?xml version="1.0" encoding="utf-8"?>
<metadata xmlns="http://www.objective.com/ecm/document/metadata/9676E22B47CC48CBA49BA16071DCFF24" version="1.0.0">
  <systemFields>
    <field name="Objective-Id">
      <value order="0">A7904925</value>
    </field>
    <field name="Objective-Title">
      <value order="0">Objective ECM - Creating a Connect Share</value>
    </field>
    <field name="Objective-Description">
      <value order="0"/>
    </field>
    <field name="Objective-CreationStamp">
      <value order="0">2021-07-23T01:02:39Z</value>
    </field>
    <field name="Objective-IsApproved">
      <value order="0">false</value>
    </field>
    <field name="Objective-IsPublished">
      <value order="0">true</value>
    </field>
    <field name="Objective-DatePublished">
      <value order="0">2021-07-23T04:13:35Z</value>
    </field>
    <field name="Objective-ModificationStamp">
      <value order="0">2021-07-23T04:13:35Z</value>
    </field>
    <field name="Objective-Owner">
      <value order="0">Calum Russell</value>
    </field>
    <field name="Objective-Path">
      <value order="0">Objective Global Folder:..Information Management:Information Management Procedures:Information Technology (IT) Business Continuity Procedures:Documentation ready</value>
    </field>
    <field name="Objective-Parent">
      <value order="0">Documentation ready</value>
    </field>
    <field name="Objective-State">
      <value order="0">Published</value>
    </field>
    <field name="Objective-VersionId">
      <value order="0">vA10178776</value>
    </field>
    <field name="Objective-Version">
      <value order="0">3.0</value>
    </field>
    <field name="Objective-VersionNumber">
      <value order="0">3</value>
    </field>
    <field name="Objective-VersionComment">
      <value order="0"/>
    </field>
    <field name="Objective-FileNumber">
      <value order="0">qA420088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Information Systems &amp; Projects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5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B96214B771B44BB82C3E6C3E71B8A0" ma:contentTypeVersion="10" ma:contentTypeDescription="Create a new document." ma:contentTypeScope="" ma:versionID="14cae7aa1085ad5370a8437cacfbbb0c">
  <xsd:schema xmlns:xsd="http://www.w3.org/2001/XMLSchema" xmlns:xs="http://www.w3.org/2001/XMLSchema" xmlns:p="http://schemas.microsoft.com/office/2006/metadata/properties" xmlns:ns3="9b741181-9ad7-42b3-8b4a-e033ebbb9bda" xmlns:ns4="f774dbdb-059f-4471-a28d-b6414170fe48" targetNamespace="http://schemas.microsoft.com/office/2006/metadata/properties" ma:root="true" ma:fieldsID="db66d5645e21ceb095dcf515dba59d34" ns3:_="" ns4:_="">
    <xsd:import namespace="9b741181-9ad7-42b3-8b4a-e033ebbb9bda"/>
    <xsd:import namespace="f774dbdb-059f-4471-a28d-b6414170fe4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741181-9ad7-42b3-8b4a-e033ebbb9b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4dbdb-059f-4471-a28d-b6414170fe4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FEC45C-A6A1-41B0-BCD6-ABB53C845D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F250BF-2F5A-420E-B2D0-37D30437F8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3B31BDB-FE1E-4B00-A3A6-7D162173A4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741181-9ad7-42b3-8b4a-e033ebbb9bda"/>
    <ds:schemaRef ds:uri="f774dbdb-059f-4471-a28d-b6414170fe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10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Calum Russell</dc:creator>
  <cp:keywords/>
  <dc:description/>
  <cp:lastModifiedBy>Calum Russell</cp:lastModifiedBy>
  <cp:revision>5</cp:revision>
  <dcterms:created xsi:type="dcterms:W3CDTF">2020-03-29T07:42:00Z</dcterms:created>
  <dcterms:modified xsi:type="dcterms:W3CDTF">2021-07-23T05:13:00Z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0x01010016B96214B771B44BB82C3E6C3E71B8A0</vt:lpwstr>
  </property>
  <property fmtid="{D5CDD505-2E9C-101B-9397-08002B2CF9AE}" pid="3" name="Objective-Id">
    <vt:lpwstr>A7904925</vt:lpwstr>
  </property>
  <property fmtid="{D5CDD505-2E9C-101B-9397-08002B2CF9AE}" pid="4" name="Objective-Title">
    <vt:lpwstr>Objective ECM - Creating a Connect Share</vt:lpwstr>
  </property>
  <property fmtid="{D5CDD505-2E9C-101B-9397-08002B2CF9AE}" pid="5" name="Objective-Description">
    <vt:lpwstr/>
  </property>
  <property fmtid="{D5CDD505-2E9C-101B-9397-08002B2CF9AE}" pid="6" name="Objective-CreationStamp">
    <vt:filetime>2021-07-23T01:02:39Z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2021-07-23T04:13:35Z</vt:filetime>
  </property>
  <property fmtid="{D5CDD505-2E9C-101B-9397-08002B2CF9AE}" pid="10" name="Objective-ModificationStamp">
    <vt:filetime>2021-07-23T04:13:35Z</vt:filetime>
  </property>
  <property fmtid="{D5CDD505-2E9C-101B-9397-08002B2CF9AE}" pid="11" name="Objective-Owner">
    <vt:lpwstr>Calum Russell</vt:lpwstr>
  </property>
  <property fmtid="{D5CDD505-2E9C-101B-9397-08002B2CF9AE}" pid="12" name="Objective-Path">
    <vt:lpwstr>Objective Global Folder:..Information Management:Information Management Procedures:Information Technology (IT) Business Continuity Procedures:Documentation ready</vt:lpwstr>
  </property>
  <property fmtid="{D5CDD505-2E9C-101B-9397-08002B2CF9AE}" pid="13" name="Objective-Parent">
    <vt:lpwstr>Documentation ready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vA10178776</vt:lpwstr>
  </property>
  <property fmtid="{D5CDD505-2E9C-101B-9397-08002B2CF9AE}" pid="16" name="Objective-Version">
    <vt:lpwstr>3.0</vt:lpwstr>
  </property>
  <property fmtid="{D5CDD505-2E9C-101B-9397-08002B2CF9AE}" pid="17" name="Objective-VersionNumber">
    <vt:r8>3</vt:r8>
  </property>
  <property fmtid="{D5CDD505-2E9C-101B-9397-08002B2CF9AE}" pid="18" name="Objective-VersionComment">
    <vt:lpwstr/>
  </property>
  <property fmtid="{D5CDD505-2E9C-101B-9397-08002B2CF9AE}" pid="19" name="Objective-FileNumber">
    <vt:lpwstr>qA420088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>Information Systems &amp; Projects</vt:lpwstr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  <property fmtid="{D5CDD505-2E9C-101B-9397-08002B2CF9AE}" pid="28" name="Objective-Bulk Update Status">
    <vt:lpwstr/>
  </property>
</Properties>
</file>