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5FCD" w14:textId="77777777" w:rsidR="00BA178E" w:rsidRPr="00652F0F" w:rsidRDefault="00AA19B6" w:rsidP="00652F0F">
      <w:pPr>
        <w:pStyle w:val="Heading1"/>
        <w:rPr>
          <w:rFonts w:cstheme="majorHAnsi"/>
          <w:sz w:val="48"/>
          <w:szCs w:val="48"/>
        </w:rPr>
      </w:pPr>
      <w:r w:rsidRPr="00652F0F">
        <w:rPr>
          <w:rFonts w:cstheme="majorHAnsi"/>
          <w:sz w:val="48"/>
          <w:szCs w:val="48"/>
        </w:rPr>
        <w:t>Gender Impact Assessment (GIA) Form</w:t>
      </w:r>
    </w:p>
    <w:p w14:paraId="432F9919" w14:textId="14113B1D" w:rsidR="004E76DC" w:rsidRDefault="00AA19B6" w:rsidP="004E76DC">
      <w:pPr>
        <w:pStyle w:val="Heading1"/>
        <w:rPr>
          <w:rFonts w:cstheme="majorHAnsi"/>
        </w:rPr>
      </w:pPr>
      <w:r w:rsidRPr="00356208">
        <w:rPr>
          <w:rFonts w:cstheme="majorHAnsi"/>
        </w:rPr>
        <w:t>Initiative Overview</w:t>
      </w:r>
    </w:p>
    <w:p w14:paraId="7DFF5F76" w14:textId="77777777" w:rsidR="004E76DC" w:rsidRPr="004E76DC" w:rsidRDefault="004E76DC" w:rsidP="004E76DC"/>
    <w:tbl>
      <w:tblPr>
        <w:tblStyle w:val="TableGrid"/>
        <w:tblW w:w="0" w:type="auto"/>
        <w:tblLook w:val="04A0" w:firstRow="1" w:lastRow="0" w:firstColumn="1" w:lastColumn="0" w:noHBand="0" w:noVBand="1"/>
      </w:tblPr>
      <w:tblGrid>
        <w:gridCol w:w="2972"/>
        <w:gridCol w:w="5658"/>
      </w:tblGrid>
      <w:tr w:rsidR="004E76DC" w:rsidRPr="004E76DC" w14:paraId="034CA48F" w14:textId="5BEC1E26" w:rsidTr="004E76DC">
        <w:tc>
          <w:tcPr>
            <w:tcW w:w="2972" w:type="dxa"/>
          </w:tcPr>
          <w:p w14:paraId="637464D1" w14:textId="77777777" w:rsidR="004E76DC" w:rsidRPr="007D7BC7" w:rsidRDefault="004E76DC" w:rsidP="004F4C17">
            <w:pPr>
              <w:pStyle w:val="NoSpacing"/>
              <w:rPr>
                <w:rFonts w:asciiTheme="majorHAnsi" w:hAnsiTheme="majorHAnsi" w:cstheme="majorHAnsi"/>
                <w:i/>
                <w:iCs/>
              </w:rPr>
            </w:pPr>
            <w:r w:rsidRPr="007D7BC7">
              <w:rPr>
                <w:rFonts w:asciiTheme="majorHAnsi" w:hAnsiTheme="majorHAnsi" w:cstheme="majorHAnsi"/>
                <w:i/>
                <w:iCs/>
              </w:rPr>
              <w:t>Policy/Program/Service Title</w:t>
            </w:r>
          </w:p>
        </w:tc>
        <w:tc>
          <w:tcPr>
            <w:tcW w:w="5658" w:type="dxa"/>
          </w:tcPr>
          <w:p w14:paraId="0C4D7ADD" w14:textId="77777777" w:rsidR="004E76DC" w:rsidRPr="004E76DC" w:rsidRDefault="004E76DC" w:rsidP="004F4C17">
            <w:pPr>
              <w:pStyle w:val="NoSpacing"/>
              <w:rPr>
                <w:rFonts w:asciiTheme="majorHAnsi" w:hAnsiTheme="majorHAnsi" w:cstheme="majorHAnsi"/>
              </w:rPr>
            </w:pPr>
          </w:p>
        </w:tc>
      </w:tr>
      <w:tr w:rsidR="004E76DC" w:rsidRPr="004E76DC" w14:paraId="0F81AA16" w14:textId="136F28B6" w:rsidTr="004E76DC">
        <w:tc>
          <w:tcPr>
            <w:tcW w:w="2972" w:type="dxa"/>
          </w:tcPr>
          <w:p w14:paraId="2E51B461" w14:textId="416455DA" w:rsidR="004E76DC" w:rsidRPr="007D7BC7" w:rsidRDefault="004E76DC" w:rsidP="004F4C17">
            <w:pPr>
              <w:pStyle w:val="NoSpacing"/>
              <w:rPr>
                <w:rFonts w:asciiTheme="majorHAnsi" w:hAnsiTheme="majorHAnsi" w:cstheme="majorHAnsi"/>
                <w:i/>
                <w:iCs/>
              </w:rPr>
            </w:pPr>
            <w:r w:rsidRPr="007D7BC7">
              <w:rPr>
                <w:rFonts w:asciiTheme="majorHAnsi" w:hAnsiTheme="majorHAnsi" w:cstheme="majorHAnsi"/>
                <w:i/>
                <w:iCs/>
              </w:rPr>
              <w:t xml:space="preserve">Type </w:t>
            </w:r>
          </w:p>
        </w:tc>
        <w:tc>
          <w:tcPr>
            <w:tcW w:w="5658" w:type="dxa"/>
          </w:tcPr>
          <w:p w14:paraId="2A7978FA" w14:textId="3109703C" w:rsidR="004E76DC" w:rsidRPr="004E76DC" w:rsidRDefault="004E76DC" w:rsidP="004F4C17">
            <w:pPr>
              <w:pStyle w:val="NoSpacing"/>
              <w:rPr>
                <w:rFonts w:asciiTheme="majorHAnsi" w:hAnsiTheme="majorHAnsi" w:cstheme="majorHAnsi"/>
              </w:rPr>
            </w:pPr>
            <w:r w:rsidRPr="004E76DC">
              <w:rPr>
                <w:rFonts w:ascii="Segoe UI Symbol" w:hAnsi="Segoe UI Symbol" w:cs="Segoe UI Symbol"/>
              </w:rPr>
              <w:t>☐</w:t>
            </w:r>
            <w:r w:rsidRPr="004E76DC">
              <w:rPr>
                <w:rFonts w:asciiTheme="majorHAnsi" w:hAnsiTheme="majorHAnsi" w:cstheme="majorHAnsi"/>
              </w:rPr>
              <w:t xml:space="preserve"> Policy    </w:t>
            </w:r>
            <w:r w:rsidRPr="004E76DC">
              <w:rPr>
                <w:rFonts w:ascii="Segoe UI Symbol" w:hAnsi="Segoe UI Symbol" w:cs="Segoe UI Symbol"/>
              </w:rPr>
              <w:t>☐</w:t>
            </w:r>
            <w:r w:rsidRPr="004E76DC">
              <w:rPr>
                <w:rFonts w:asciiTheme="majorHAnsi" w:hAnsiTheme="majorHAnsi" w:cstheme="majorHAnsi"/>
              </w:rPr>
              <w:t xml:space="preserve"> Program    </w:t>
            </w:r>
            <w:r w:rsidRPr="004E76DC">
              <w:rPr>
                <w:rFonts w:ascii="Segoe UI Symbol" w:hAnsi="Segoe UI Symbol" w:cs="Segoe UI Symbol"/>
              </w:rPr>
              <w:t>☐</w:t>
            </w:r>
            <w:r w:rsidRPr="004E76DC">
              <w:rPr>
                <w:rFonts w:asciiTheme="majorHAnsi" w:hAnsiTheme="majorHAnsi" w:cstheme="majorHAnsi"/>
              </w:rPr>
              <w:t xml:space="preserve"> Service   </w:t>
            </w:r>
            <w:r w:rsidRPr="004E76DC">
              <w:rPr>
                <w:rFonts w:ascii="Segoe UI Symbol" w:hAnsi="Segoe UI Symbol" w:cs="Segoe UI Symbol"/>
              </w:rPr>
              <w:t>☐</w:t>
            </w:r>
            <w:r w:rsidRPr="004E76DC">
              <w:rPr>
                <w:rFonts w:asciiTheme="majorHAnsi" w:hAnsiTheme="majorHAnsi" w:cstheme="majorHAnsi"/>
              </w:rPr>
              <w:t xml:space="preserve"> Other  </w:t>
            </w:r>
          </w:p>
        </w:tc>
      </w:tr>
      <w:tr w:rsidR="004E76DC" w:rsidRPr="004E76DC" w14:paraId="0DA00431" w14:textId="1122E4C4" w:rsidTr="004E76DC">
        <w:tc>
          <w:tcPr>
            <w:tcW w:w="2972" w:type="dxa"/>
          </w:tcPr>
          <w:p w14:paraId="7C66C4FC" w14:textId="2F82A0EC" w:rsidR="004E76DC" w:rsidRPr="004E76DC" w:rsidRDefault="004E76DC" w:rsidP="004F4C17">
            <w:pPr>
              <w:pStyle w:val="NoSpacing"/>
              <w:rPr>
                <w:rFonts w:asciiTheme="majorHAnsi" w:hAnsiTheme="majorHAnsi" w:cstheme="majorHAnsi"/>
              </w:rPr>
            </w:pPr>
            <w:r w:rsidRPr="004E76DC">
              <w:rPr>
                <w:rFonts w:asciiTheme="majorHAnsi" w:hAnsiTheme="majorHAnsi" w:cstheme="majorHAnsi"/>
                <w:i/>
                <w:iCs/>
              </w:rPr>
              <w:t>Stage of Development</w:t>
            </w:r>
          </w:p>
        </w:tc>
        <w:tc>
          <w:tcPr>
            <w:tcW w:w="5658" w:type="dxa"/>
          </w:tcPr>
          <w:p w14:paraId="02AEF3CC" w14:textId="68DED299" w:rsidR="004E76DC" w:rsidRPr="004E76DC" w:rsidRDefault="004E76DC" w:rsidP="004F4C17">
            <w:pPr>
              <w:pStyle w:val="NoSpacing"/>
              <w:rPr>
                <w:rFonts w:asciiTheme="majorHAnsi" w:hAnsiTheme="majorHAnsi" w:cstheme="majorHAnsi"/>
                <w:i/>
                <w:iCs/>
              </w:rPr>
            </w:pPr>
            <w:r w:rsidRPr="004E76DC">
              <w:rPr>
                <w:rFonts w:ascii="Segoe UI Symbol" w:hAnsi="Segoe UI Symbol" w:cs="Segoe UI Symbol"/>
              </w:rPr>
              <w:t>☐</w:t>
            </w:r>
            <w:r w:rsidRPr="004E76DC">
              <w:rPr>
                <w:rFonts w:asciiTheme="majorHAnsi" w:hAnsiTheme="majorHAnsi" w:cstheme="majorHAnsi"/>
              </w:rPr>
              <w:t xml:space="preserve"> New Policy/Program/Service    </w:t>
            </w:r>
            <w:r w:rsidRPr="004E76DC">
              <w:rPr>
                <w:rFonts w:ascii="Segoe UI Symbol" w:hAnsi="Segoe UI Symbol" w:cs="Segoe UI Symbol"/>
              </w:rPr>
              <w:t>☐</w:t>
            </w:r>
            <w:r w:rsidRPr="004E76DC">
              <w:rPr>
                <w:rFonts w:asciiTheme="majorHAnsi" w:hAnsiTheme="majorHAnsi" w:cstheme="majorHAnsi"/>
              </w:rPr>
              <w:t xml:space="preserve"> Review of existing</w:t>
            </w:r>
          </w:p>
        </w:tc>
      </w:tr>
      <w:tr w:rsidR="004E76DC" w:rsidRPr="004E76DC" w14:paraId="3C425C58" w14:textId="0CCB7C41" w:rsidTr="004E76DC">
        <w:tc>
          <w:tcPr>
            <w:tcW w:w="2972" w:type="dxa"/>
          </w:tcPr>
          <w:p w14:paraId="4ECD7D07" w14:textId="77777777" w:rsidR="004E76DC" w:rsidRPr="004E76DC" w:rsidRDefault="004E76DC" w:rsidP="004F4C17">
            <w:pPr>
              <w:pStyle w:val="NoSpacing"/>
              <w:rPr>
                <w:rFonts w:asciiTheme="majorHAnsi" w:hAnsiTheme="majorHAnsi" w:cstheme="majorHAnsi"/>
              </w:rPr>
            </w:pPr>
            <w:r w:rsidRPr="004E76DC">
              <w:rPr>
                <w:rFonts w:asciiTheme="majorHAnsi" w:hAnsiTheme="majorHAnsi" w:cstheme="majorHAnsi"/>
              </w:rPr>
              <w:t>Department/Team Responsible</w:t>
            </w:r>
          </w:p>
        </w:tc>
        <w:tc>
          <w:tcPr>
            <w:tcW w:w="5658" w:type="dxa"/>
          </w:tcPr>
          <w:p w14:paraId="756A845B" w14:textId="77777777" w:rsidR="004E76DC" w:rsidRPr="004E76DC" w:rsidRDefault="004E76DC" w:rsidP="004F4C17">
            <w:pPr>
              <w:pStyle w:val="NoSpacing"/>
              <w:rPr>
                <w:rFonts w:asciiTheme="majorHAnsi" w:hAnsiTheme="majorHAnsi" w:cstheme="majorHAnsi"/>
              </w:rPr>
            </w:pPr>
          </w:p>
        </w:tc>
      </w:tr>
      <w:tr w:rsidR="004E76DC" w:rsidRPr="004E76DC" w14:paraId="4433C9E7" w14:textId="1264977B" w:rsidTr="004E76DC">
        <w:tc>
          <w:tcPr>
            <w:tcW w:w="2972" w:type="dxa"/>
          </w:tcPr>
          <w:p w14:paraId="58DD7DE6" w14:textId="77777777" w:rsidR="004E76DC" w:rsidRPr="004E76DC" w:rsidRDefault="004E76DC" w:rsidP="004F4C17">
            <w:pPr>
              <w:pStyle w:val="NoSpacing"/>
              <w:rPr>
                <w:rFonts w:asciiTheme="majorHAnsi" w:hAnsiTheme="majorHAnsi" w:cstheme="majorHAnsi"/>
              </w:rPr>
            </w:pPr>
            <w:r w:rsidRPr="004E76DC">
              <w:rPr>
                <w:rFonts w:asciiTheme="majorHAnsi" w:hAnsiTheme="majorHAnsi" w:cstheme="majorHAnsi"/>
              </w:rPr>
              <w:t>Contact Person</w:t>
            </w:r>
          </w:p>
        </w:tc>
        <w:tc>
          <w:tcPr>
            <w:tcW w:w="5658" w:type="dxa"/>
          </w:tcPr>
          <w:p w14:paraId="3813FAC3" w14:textId="77777777" w:rsidR="004E76DC" w:rsidRPr="004E76DC" w:rsidRDefault="004E76DC" w:rsidP="004F4C17">
            <w:pPr>
              <w:pStyle w:val="NoSpacing"/>
              <w:rPr>
                <w:rFonts w:asciiTheme="majorHAnsi" w:hAnsiTheme="majorHAnsi" w:cstheme="majorHAnsi"/>
              </w:rPr>
            </w:pPr>
          </w:p>
        </w:tc>
      </w:tr>
      <w:tr w:rsidR="004E76DC" w:rsidRPr="004E76DC" w14:paraId="4859168B" w14:textId="7187E3B4" w:rsidTr="004E76DC">
        <w:tc>
          <w:tcPr>
            <w:tcW w:w="2972" w:type="dxa"/>
          </w:tcPr>
          <w:p w14:paraId="11D58B99" w14:textId="77777777" w:rsidR="004E76DC" w:rsidRPr="004E76DC" w:rsidRDefault="004E76DC" w:rsidP="004F4C17">
            <w:pPr>
              <w:pStyle w:val="NoSpacing"/>
              <w:rPr>
                <w:rFonts w:asciiTheme="majorHAnsi" w:hAnsiTheme="majorHAnsi" w:cstheme="majorHAnsi"/>
              </w:rPr>
            </w:pPr>
            <w:commentRangeStart w:id="0"/>
            <w:r w:rsidRPr="004E76DC">
              <w:rPr>
                <w:rFonts w:asciiTheme="majorHAnsi" w:hAnsiTheme="majorHAnsi" w:cstheme="majorHAnsi"/>
              </w:rPr>
              <w:t xml:space="preserve">Date of </w:t>
            </w:r>
            <w:commentRangeEnd w:id="0"/>
            <w:r w:rsidRPr="004E76DC">
              <w:rPr>
                <w:rStyle w:val="CommentReference"/>
                <w:rFonts w:asciiTheme="majorHAnsi" w:hAnsiTheme="majorHAnsi" w:cstheme="majorHAnsi"/>
                <w:sz w:val="22"/>
                <w:szCs w:val="22"/>
              </w:rPr>
              <w:commentReference w:id="0"/>
            </w:r>
            <w:r w:rsidRPr="004E76DC">
              <w:rPr>
                <w:rFonts w:asciiTheme="majorHAnsi" w:hAnsiTheme="majorHAnsi" w:cstheme="majorHAnsi"/>
              </w:rPr>
              <w:t>Completion</w:t>
            </w:r>
          </w:p>
        </w:tc>
        <w:tc>
          <w:tcPr>
            <w:tcW w:w="5658" w:type="dxa"/>
          </w:tcPr>
          <w:p w14:paraId="05375A91" w14:textId="77777777" w:rsidR="004E76DC" w:rsidRPr="004E76DC" w:rsidRDefault="004E76DC" w:rsidP="004F4C17">
            <w:pPr>
              <w:pStyle w:val="NoSpacing"/>
              <w:rPr>
                <w:rFonts w:asciiTheme="majorHAnsi" w:hAnsiTheme="majorHAnsi" w:cstheme="majorHAnsi"/>
              </w:rPr>
            </w:pPr>
          </w:p>
        </w:tc>
      </w:tr>
    </w:tbl>
    <w:p w14:paraId="094206D7" w14:textId="77777777" w:rsidR="004E76DC" w:rsidRDefault="004E76DC" w:rsidP="004E76DC">
      <w:pPr>
        <w:pStyle w:val="NoSpacing"/>
      </w:pPr>
      <w:r w:rsidRPr="00A91F24">
        <w:t xml:space="preserve">   </w:t>
      </w:r>
    </w:p>
    <w:p w14:paraId="47DBD8D6" w14:textId="5082819A" w:rsidR="00BA178E" w:rsidRDefault="0091590F" w:rsidP="004E76DC">
      <w:pPr>
        <w:pStyle w:val="Heading1"/>
        <w:numPr>
          <w:ilvl w:val="0"/>
          <w:numId w:val="29"/>
        </w:numPr>
      </w:pPr>
      <w:r w:rsidRPr="00356208">
        <w:t>Define the</w:t>
      </w:r>
      <w:r w:rsidR="00FE46CF">
        <w:t xml:space="preserve"> Purpose</w:t>
      </w:r>
      <w:r w:rsidR="006F3117">
        <w:t xml:space="preserve"> and </w:t>
      </w:r>
      <w:r w:rsidR="00DC33F1">
        <w:t xml:space="preserve">Explore </w:t>
      </w:r>
      <w:r w:rsidR="007D65AF">
        <w:t>P</w:t>
      </w:r>
      <w:r w:rsidR="006F3117">
        <w:t xml:space="preserve">ossible </w:t>
      </w:r>
      <w:r w:rsidR="007D65AF">
        <w:t>Ge</w:t>
      </w:r>
      <w:r w:rsidR="006F3117">
        <w:t xml:space="preserve">nder </w:t>
      </w:r>
      <w:r w:rsidR="007D65AF">
        <w:t>R</w:t>
      </w:r>
      <w:r w:rsidR="006F3117">
        <w:t>elated Is</w:t>
      </w:r>
      <w:r w:rsidR="007D65AF">
        <w:t>sues</w:t>
      </w:r>
    </w:p>
    <w:p w14:paraId="465ACFF6" w14:textId="2AE46255" w:rsidR="00A94CD8" w:rsidRDefault="00E253E8" w:rsidP="00756A5A">
      <w:pPr>
        <w:rPr>
          <w:rFonts w:asciiTheme="majorHAnsi" w:hAnsiTheme="majorHAnsi" w:cstheme="majorHAnsi"/>
        </w:rPr>
      </w:pPr>
      <w:r w:rsidRPr="00A50057">
        <w:rPr>
          <w:rFonts w:asciiTheme="majorHAnsi" w:hAnsiTheme="majorHAnsi" w:cstheme="majorHAnsi"/>
        </w:rPr>
        <w:t xml:space="preserve">Define </w:t>
      </w:r>
      <w:r w:rsidR="00C9155B">
        <w:rPr>
          <w:rFonts w:asciiTheme="majorHAnsi" w:hAnsiTheme="majorHAnsi" w:cstheme="majorHAnsi"/>
        </w:rPr>
        <w:t>what</w:t>
      </w:r>
      <w:r w:rsidRPr="00A50057">
        <w:rPr>
          <w:rFonts w:asciiTheme="majorHAnsi" w:hAnsiTheme="majorHAnsi" w:cstheme="majorHAnsi"/>
        </w:rPr>
        <w:t xml:space="preserve"> </w:t>
      </w:r>
      <w:r w:rsidR="00992D43" w:rsidRPr="00A50057">
        <w:rPr>
          <w:rFonts w:asciiTheme="majorHAnsi" w:hAnsiTheme="majorHAnsi" w:cstheme="majorHAnsi"/>
        </w:rPr>
        <w:t xml:space="preserve">the policy, service or program is trying to address and make sure this considers how gender </w:t>
      </w:r>
      <w:r w:rsidR="00705F6D">
        <w:rPr>
          <w:rFonts w:asciiTheme="majorHAnsi" w:hAnsiTheme="majorHAnsi" w:cstheme="majorHAnsi"/>
        </w:rPr>
        <w:t>and other aspects of ident</w:t>
      </w:r>
      <w:r w:rsidR="00C54988">
        <w:rPr>
          <w:rFonts w:asciiTheme="majorHAnsi" w:hAnsiTheme="majorHAnsi" w:cstheme="majorHAnsi"/>
        </w:rPr>
        <w:t xml:space="preserve">ity </w:t>
      </w:r>
      <w:r w:rsidR="00992D43" w:rsidRPr="00A50057">
        <w:rPr>
          <w:rFonts w:asciiTheme="majorHAnsi" w:hAnsiTheme="majorHAnsi" w:cstheme="majorHAnsi"/>
        </w:rPr>
        <w:t>shape the issues</w:t>
      </w:r>
      <w:r w:rsidR="007D1355">
        <w:rPr>
          <w:rFonts w:asciiTheme="majorHAnsi" w:hAnsiTheme="majorHAnsi" w:cstheme="majorHAnsi"/>
        </w:rPr>
        <w:t>.</w:t>
      </w:r>
      <w:r w:rsidR="00593263">
        <w:rPr>
          <w:rFonts w:asciiTheme="majorHAnsi" w:hAnsiTheme="majorHAnsi" w:cstheme="majorHAnsi"/>
        </w:rPr>
        <w:t xml:space="preserve"> </w:t>
      </w:r>
      <w:r w:rsidR="007D1355" w:rsidRPr="00FC689A">
        <w:rPr>
          <w:rFonts w:asciiTheme="majorHAnsi" w:hAnsiTheme="majorHAnsi" w:cstheme="majorHAnsi"/>
        </w:rPr>
        <w:t xml:space="preserve">This step is designed to assist you in assembling evidence </w:t>
      </w:r>
      <w:r w:rsidR="00D21FCE">
        <w:rPr>
          <w:rFonts w:asciiTheme="majorHAnsi" w:hAnsiTheme="majorHAnsi" w:cstheme="majorHAnsi"/>
        </w:rPr>
        <w:t xml:space="preserve">(preparation for step 2) </w:t>
      </w:r>
      <w:r w:rsidR="007D1355" w:rsidRPr="00FC689A">
        <w:rPr>
          <w:rFonts w:asciiTheme="majorHAnsi" w:hAnsiTheme="majorHAnsi" w:cstheme="majorHAnsi"/>
        </w:rPr>
        <w:t>about how your program, policy or service may affect people of different genders.</w:t>
      </w:r>
    </w:p>
    <w:p w14:paraId="1CADB35A" w14:textId="4636179E" w:rsidR="00C30548" w:rsidRPr="004E76DC" w:rsidRDefault="00C30548" w:rsidP="00C30548">
      <w:pPr>
        <w:pStyle w:val="ListParagraph"/>
        <w:numPr>
          <w:ilvl w:val="1"/>
          <w:numId w:val="26"/>
        </w:numPr>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i/>
          <w:iCs/>
        </w:rPr>
      </w:pPr>
      <w:r w:rsidRPr="004E76DC">
        <w:rPr>
          <w:rFonts w:asciiTheme="majorHAnsi" w:hAnsiTheme="majorHAnsi" w:cstheme="majorHAnsi"/>
          <w:b/>
          <w:bCs/>
          <w:i/>
          <w:iCs/>
        </w:rPr>
        <w:t xml:space="preserve">Give </w:t>
      </w:r>
      <w:proofErr w:type="gramStart"/>
      <w:r w:rsidRPr="004E76DC">
        <w:rPr>
          <w:rFonts w:asciiTheme="majorHAnsi" w:hAnsiTheme="majorHAnsi" w:cstheme="majorHAnsi"/>
          <w:b/>
          <w:bCs/>
          <w:i/>
          <w:iCs/>
        </w:rPr>
        <w:t>a brief summary</w:t>
      </w:r>
      <w:proofErr w:type="gramEnd"/>
      <w:r w:rsidRPr="004E76DC">
        <w:rPr>
          <w:rFonts w:asciiTheme="majorHAnsi" w:hAnsiTheme="majorHAnsi" w:cstheme="majorHAnsi"/>
          <w:b/>
          <w:bCs/>
          <w:i/>
          <w:iCs/>
        </w:rPr>
        <w:t xml:space="preserve"> of the </w:t>
      </w:r>
      <w:r w:rsidR="004E76DC" w:rsidRPr="004E76DC">
        <w:rPr>
          <w:rFonts w:asciiTheme="majorHAnsi" w:hAnsiTheme="majorHAnsi" w:cstheme="majorHAnsi"/>
          <w:b/>
          <w:bCs/>
          <w:i/>
          <w:iCs/>
        </w:rPr>
        <w:t xml:space="preserve">initiative, its </w:t>
      </w:r>
      <w:r w:rsidRPr="004E76DC">
        <w:rPr>
          <w:rFonts w:asciiTheme="majorHAnsi" w:hAnsiTheme="majorHAnsi" w:cstheme="majorHAnsi"/>
          <w:b/>
          <w:bCs/>
          <w:i/>
          <w:iCs/>
        </w:rPr>
        <w:t>purpose</w:t>
      </w:r>
      <w:r w:rsidR="004E76DC">
        <w:rPr>
          <w:rFonts w:asciiTheme="majorHAnsi" w:hAnsiTheme="majorHAnsi" w:cstheme="majorHAnsi"/>
          <w:b/>
          <w:bCs/>
          <w:i/>
          <w:iCs/>
        </w:rPr>
        <w:t xml:space="preserve">, target audience </w:t>
      </w:r>
      <w:r w:rsidRPr="004E76DC">
        <w:rPr>
          <w:rFonts w:asciiTheme="majorHAnsi" w:hAnsiTheme="majorHAnsi" w:cstheme="majorHAnsi"/>
          <w:b/>
          <w:bCs/>
          <w:i/>
          <w:iCs/>
        </w:rPr>
        <w:t>and what it is aiming to address/achieve.</w:t>
      </w:r>
    </w:p>
    <w:p w14:paraId="5A093E6C" w14:textId="77777777" w:rsidR="00C30548" w:rsidRDefault="00C30548" w:rsidP="00756A5A">
      <w:pPr>
        <w:rPr>
          <w:rFonts w:asciiTheme="majorHAnsi" w:hAnsiTheme="majorHAnsi" w:cstheme="majorHAnsi"/>
        </w:rPr>
      </w:pPr>
    </w:p>
    <w:p w14:paraId="260EF46C" w14:textId="3704A6B4" w:rsidR="00C30548" w:rsidRPr="007D7BC7" w:rsidRDefault="007D7BC7" w:rsidP="007D7BC7">
      <w:pPr>
        <w:spacing w:after="0" w:line="240"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i/>
          <w:iCs/>
        </w:rPr>
      </w:pPr>
      <w:r w:rsidRPr="007D7BC7">
        <w:rPr>
          <w:rFonts w:asciiTheme="majorHAnsi" w:hAnsiTheme="majorHAnsi" w:cstheme="majorHAnsi"/>
          <w:b/>
          <w:bCs/>
          <w:i/>
          <w:iCs/>
        </w:rPr>
        <w:t xml:space="preserve">1.2 </w:t>
      </w:r>
      <w:r w:rsidR="00C30548" w:rsidRPr="007D7BC7">
        <w:rPr>
          <w:rFonts w:asciiTheme="majorHAnsi" w:hAnsiTheme="majorHAnsi" w:cstheme="majorHAnsi"/>
          <w:b/>
          <w:bCs/>
          <w:i/>
          <w:iCs/>
        </w:rPr>
        <w:t>Describe the potential gendered impacts</w:t>
      </w:r>
    </w:p>
    <w:p w14:paraId="5446F98A" w14:textId="3C2ED98D" w:rsidR="00C30548" w:rsidRPr="007D7BC7" w:rsidRDefault="00C30548" w:rsidP="007D7BC7">
      <w:pPr>
        <w:pStyle w:val="NoSpacing"/>
        <w:rPr>
          <w:rFonts w:ascii="Calibri" w:hAnsi="Calibri" w:cs="Calibri"/>
          <w:sz w:val="18"/>
          <w:szCs w:val="18"/>
        </w:rPr>
      </w:pPr>
      <w:r w:rsidRPr="007D7BC7">
        <w:rPr>
          <w:rFonts w:ascii="Calibri" w:hAnsi="Calibri" w:cs="Calibri"/>
          <w:sz w:val="18"/>
          <w:szCs w:val="18"/>
        </w:rPr>
        <w:t xml:space="preserve">In planning your consultations and other evidence-gathering (the next step), briefly identify some potential impacts of the program to people of all genders. Important considerations might include the needs, </w:t>
      </w:r>
      <w:r w:rsidRPr="007D7BC7">
        <w:rPr>
          <w:rFonts w:ascii="Calibri" w:hAnsi="Calibri" w:cs="Calibri"/>
          <w:sz w:val="18"/>
          <w:szCs w:val="18"/>
        </w:rPr>
        <w:t xml:space="preserve">access/barriers, </w:t>
      </w:r>
      <w:r w:rsidRPr="007D7BC7">
        <w:rPr>
          <w:rFonts w:ascii="Calibri" w:hAnsi="Calibri" w:cs="Calibri"/>
          <w:sz w:val="18"/>
          <w:szCs w:val="18"/>
        </w:rPr>
        <w:t xml:space="preserve">preferences, </w:t>
      </w:r>
      <w:r w:rsidRPr="007D7BC7">
        <w:rPr>
          <w:rFonts w:ascii="Calibri" w:hAnsi="Calibri" w:cs="Calibri"/>
          <w:sz w:val="18"/>
          <w:szCs w:val="18"/>
        </w:rPr>
        <w:t xml:space="preserve">participation levels, </w:t>
      </w:r>
      <w:r w:rsidRPr="007D7BC7">
        <w:rPr>
          <w:rFonts w:ascii="Calibri" w:hAnsi="Calibri" w:cs="Calibri"/>
          <w:sz w:val="18"/>
          <w:szCs w:val="18"/>
        </w:rPr>
        <w:t>perceptions and experiences of people of different genders</w:t>
      </w:r>
    </w:p>
    <w:p w14:paraId="33F33816" w14:textId="77777777" w:rsidR="007D1355" w:rsidRDefault="007D1355" w:rsidP="007D1355">
      <w:pPr>
        <w:jc w:val="both"/>
        <w:cnfStyle w:val="101000000000" w:firstRow="1" w:lastRow="0" w:firstColumn="1" w:lastColumn="0" w:oddVBand="0" w:evenVBand="0" w:oddHBand="0" w:evenHBand="0" w:firstRowFirstColumn="0" w:firstRowLastColumn="0" w:lastRowFirstColumn="0" w:lastRowLastColumn="0"/>
      </w:pPr>
    </w:p>
    <w:p w14:paraId="46599F12" w14:textId="5CB0187C" w:rsidR="00C30548" w:rsidRPr="007D7BC7" w:rsidRDefault="007D7BC7" w:rsidP="007D7BC7">
      <w:pPr>
        <w:spacing w:after="0" w:line="240"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rPr>
      </w:pPr>
      <w:r>
        <w:rPr>
          <w:rFonts w:asciiTheme="majorHAnsi" w:hAnsiTheme="majorHAnsi" w:cstheme="majorHAnsi"/>
          <w:b/>
          <w:bCs/>
        </w:rPr>
        <w:t>1.3</w:t>
      </w:r>
      <w:r w:rsidR="00C30548" w:rsidRPr="007D7BC7">
        <w:rPr>
          <w:rFonts w:asciiTheme="majorHAnsi" w:hAnsiTheme="majorHAnsi" w:cstheme="majorHAnsi"/>
          <w:b/>
          <w:bCs/>
        </w:rPr>
        <w:t xml:space="preserve"> Consider Intersectionality</w:t>
      </w:r>
    </w:p>
    <w:p w14:paraId="6A31F6BC" w14:textId="6B76118E" w:rsidR="00C30548" w:rsidRPr="007D7BC7" w:rsidRDefault="007D1355" w:rsidP="007D7BC7">
      <w:pPr>
        <w:pStyle w:val="NoSpacing"/>
        <w:cnfStyle w:val="101000000000" w:firstRow="1" w:lastRow="0" w:firstColumn="1" w:lastColumn="0" w:oddVBand="0" w:evenVBand="0" w:oddHBand="0" w:evenHBand="0" w:firstRowFirstColumn="0" w:firstRowLastColumn="0" w:lastRowFirstColumn="0" w:lastRowLastColumn="0"/>
        <w:rPr>
          <w:rFonts w:ascii="Calibri" w:hAnsi="Calibri" w:cs="Calibri"/>
          <w:sz w:val="18"/>
          <w:szCs w:val="18"/>
        </w:rPr>
      </w:pPr>
      <w:r w:rsidRPr="007D7BC7">
        <w:rPr>
          <w:rFonts w:ascii="Calibri" w:hAnsi="Calibri" w:cs="Calibri"/>
          <w:sz w:val="18"/>
          <w:szCs w:val="18"/>
        </w:rPr>
        <w:t xml:space="preserve">Comment also, on how circumstances such as cultural background, English fluency, education, incomes, abilities and others if relevant, might interact with gender to influence women’s and men’s experience of your program. (You do not have to comment on </w:t>
      </w:r>
      <w:proofErr w:type="gramStart"/>
      <w:r w:rsidRPr="007D7BC7">
        <w:rPr>
          <w:rFonts w:ascii="Calibri" w:hAnsi="Calibri" w:cs="Calibri"/>
          <w:sz w:val="18"/>
          <w:szCs w:val="18"/>
        </w:rPr>
        <w:t>all of</w:t>
      </w:r>
      <w:proofErr w:type="gramEnd"/>
      <w:r w:rsidRPr="007D7BC7">
        <w:rPr>
          <w:rFonts w:ascii="Calibri" w:hAnsi="Calibri" w:cs="Calibri"/>
          <w:sz w:val="18"/>
          <w:szCs w:val="18"/>
        </w:rPr>
        <w:t xml:space="preserve"> these factors – just those most relevant)</w:t>
      </w:r>
      <w:r w:rsidR="00C30548" w:rsidRPr="007D7BC7">
        <w:rPr>
          <w:rFonts w:ascii="Calibri" w:hAnsi="Calibri" w:cs="Calibri"/>
          <w:sz w:val="18"/>
          <w:szCs w:val="18"/>
        </w:rPr>
        <w:t xml:space="preserve"> </w:t>
      </w:r>
    </w:p>
    <w:p w14:paraId="61FC931D" w14:textId="77777777" w:rsidR="00C30548" w:rsidRDefault="00C30548" w:rsidP="007D7BC7">
      <w:pPr>
        <w:pStyle w:val="NoSpacing"/>
        <w:cnfStyle w:val="101000000000" w:firstRow="1" w:lastRow="0" w:firstColumn="1" w:lastColumn="0" w:oddVBand="0" w:evenVBand="0" w:oddHBand="0" w:evenHBand="0" w:firstRowFirstColumn="0" w:firstRowLastColumn="0" w:lastRowFirstColumn="0" w:lastRowLastColumn="0"/>
        <w:rPr>
          <w:rFonts w:ascii="Calibri" w:hAnsi="Calibri" w:cs="Calibri"/>
          <w:sz w:val="18"/>
          <w:szCs w:val="18"/>
        </w:rPr>
      </w:pPr>
      <w:r w:rsidRPr="007D7BC7">
        <w:rPr>
          <w:rFonts w:ascii="Calibri" w:hAnsi="Calibri" w:cs="Calibri"/>
          <w:sz w:val="18"/>
          <w:szCs w:val="18"/>
        </w:rPr>
        <w:t>What additional needs might exist for people with intersecting identities?</w:t>
      </w:r>
    </w:p>
    <w:p w14:paraId="38B946F2" w14:textId="77777777" w:rsidR="007D7BC7" w:rsidRDefault="007D7BC7" w:rsidP="007D7BC7">
      <w:pPr>
        <w:pStyle w:val="NoSpacing"/>
        <w:cnfStyle w:val="101000000000" w:firstRow="1" w:lastRow="0" w:firstColumn="1" w:lastColumn="0" w:oddVBand="0" w:evenVBand="0" w:oddHBand="0" w:evenHBand="0" w:firstRowFirstColumn="0" w:firstRowLastColumn="0" w:lastRowFirstColumn="0" w:lastRowLastColumn="0"/>
        <w:rPr>
          <w:rFonts w:ascii="Calibri" w:hAnsi="Calibri" w:cs="Calibri"/>
          <w:sz w:val="18"/>
          <w:szCs w:val="18"/>
        </w:rPr>
      </w:pPr>
    </w:p>
    <w:p w14:paraId="53EDCBD8" w14:textId="77777777" w:rsidR="007D7BC7" w:rsidRDefault="007D7BC7" w:rsidP="007D7BC7">
      <w:pPr>
        <w:pStyle w:val="NoSpacing"/>
        <w:cnfStyle w:val="101000000000" w:firstRow="1" w:lastRow="0" w:firstColumn="1" w:lastColumn="0" w:oddVBand="0" w:evenVBand="0" w:oddHBand="0" w:evenHBand="0" w:firstRowFirstColumn="0" w:firstRowLastColumn="0" w:lastRowFirstColumn="0" w:lastRowLastColumn="0"/>
        <w:rPr>
          <w:rFonts w:ascii="Calibri" w:hAnsi="Calibri" w:cs="Calibri"/>
          <w:sz w:val="18"/>
          <w:szCs w:val="18"/>
        </w:rPr>
      </w:pPr>
    </w:p>
    <w:p w14:paraId="19EDC8EF" w14:textId="77777777" w:rsidR="007D7BC7" w:rsidRPr="007D7BC7" w:rsidRDefault="007D7BC7" w:rsidP="007D7BC7">
      <w:pPr>
        <w:pStyle w:val="NoSpacing"/>
        <w:cnfStyle w:val="101000000000" w:firstRow="1" w:lastRow="0" w:firstColumn="1" w:lastColumn="0" w:oddVBand="0" w:evenVBand="0" w:oddHBand="0" w:evenHBand="0" w:firstRowFirstColumn="0" w:firstRowLastColumn="0" w:lastRowFirstColumn="0" w:lastRowLastColumn="0"/>
        <w:rPr>
          <w:rFonts w:ascii="Calibri" w:hAnsi="Calibri" w:cs="Calibri"/>
          <w:sz w:val="18"/>
          <w:szCs w:val="18"/>
        </w:rPr>
      </w:pPr>
    </w:p>
    <w:p w14:paraId="7A52DAF6" w14:textId="2858EFF6" w:rsidR="00BA178E" w:rsidRDefault="007D1355">
      <w:pPr>
        <w:pStyle w:val="Heading1"/>
      </w:pPr>
      <w:r>
        <w:lastRenderedPageBreak/>
        <w:t xml:space="preserve">2. </w:t>
      </w:r>
      <w:r w:rsidR="004B7D77" w:rsidRPr="00DA4A3C">
        <w:t>Obtain Evidence and Consult</w:t>
      </w:r>
    </w:p>
    <w:p w14:paraId="40286610" w14:textId="185F89CB" w:rsidR="00437A2A" w:rsidRDefault="007D1355" w:rsidP="00FC689A">
      <w:pPr>
        <w:rPr>
          <w:rFonts w:asciiTheme="majorHAnsi" w:hAnsiTheme="majorHAnsi" w:cstheme="majorHAnsi"/>
          <w:lang w:val="en-AU"/>
        </w:rPr>
      </w:pPr>
      <w:r w:rsidRPr="004E33EC">
        <w:rPr>
          <w:rFonts w:asciiTheme="majorHAnsi" w:hAnsiTheme="majorHAnsi" w:cstheme="majorHAnsi"/>
          <w:lang w:val="en-AU"/>
        </w:rPr>
        <w:t xml:space="preserve">Collect data, research, and stakeholder input to understand how gender </w:t>
      </w:r>
      <w:r>
        <w:rPr>
          <w:rFonts w:asciiTheme="majorHAnsi" w:hAnsiTheme="majorHAnsi" w:cstheme="majorHAnsi"/>
          <w:lang w:val="en-AU"/>
        </w:rPr>
        <w:t xml:space="preserve">and intersectionality </w:t>
      </w:r>
      <w:r w:rsidR="00D21FCE">
        <w:rPr>
          <w:rFonts w:asciiTheme="majorHAnsi" w:hAnsiTheme="majorHAnsi" w:cstheme="majorHAnsi"/>
          <w:lang w:val="en-AU"/>
        </w:rPr>
        <w:t xml:space="preserve">(other attributes) </w:t>
      </w:r>
      <w:r w:rsidRPr="004E33EC">
        <w:rPr>
          <w:rFonts w:asciiTheme="majorHAnsi" w:hAnsiTheme="majorHAnsi" w:cstheme="majorHAnsi"/>
          <w:lang w:val="en-AU"/>
        </w:rPr>
        <w:t>shape the context of your policy, program, or service.</w:t>
      </w:r>
    </w:p>
    <w:p w14:paraId="00183B33" w14:textId="77777777" w:rsidR="00C30548" w:rsidRDefault="00C30548" w:rsidP="00C30548">
      <w:pPr>
        <w:spacing w:after="0" w:line="240"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rPr>
      </w:pPr>
      <w:r w:rsidRPr="00C30548">
        <w:rPr>
          <w:rFonts w:asciiTheme="majorHAnsi" w:hAnsiTheme="majorHAnsi" w:cstheme="majorHAnsi"/>
          <w:b/>
          <w:bCs/>
        </w:rPr>
        <w:t>2.1 Evidence Sources</w:t>
      </w:r>
    </w:p>
    <w:p w14:paraId="70DCF121" w14:textId="0866D812" w:rsidR="00C30548" w:rsidRPr="00C30548" w:rsidRDefault="00C30548" w:rsidP="00C30548">
      <w:pPr>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i/>
          <w:iCs/>
          <w:sz w:val="18"/>
          <w:szCs w:val="18"/>
        </w:rPr>
      </w:pPr>
      <w:r w:rsidRPr="00C30548">
        <w:rPr>
          <w:rFonts w:asciiTheme="majorHAnsi" w:hAnsiTheme="majorHAnsi" w:cstheme="majorHAnsi"/>
          <w:b/>
          <w:bCs/>
          <w:sz w:val="18"/>
          <w:szCs w:val="18"/>
        </w:rPr>
        <w:t xml:space="preserve">What sources have been </w:t>
      </w:r>
      <w:proofErr w:type="spellStart"/>
      <w:r w:rsidRPr="00C30548">
        <w:rPr>
          <w:rFonts w:asciiTheme="majorHAnsi" w:hAnsiTheme="majorHAnsi" w:cstheme="majorHAnsi"/>
          <w:b/>
          <w:bCs/>
          <w:sz w:val="18"/>
          <w:szCs w:val="18"/>
        </w:rPr>
        <w:t>utilised</w:t>
      </w:r>
      <w:proofErr w:type="spellEnd"/>
      <w:r w:rsidRPr="00C30548">
        <w:rPr>
          <w:rFonts w:asciiTheme="majorHAnsi" w:hAnsiTheme="majorHAnsi" w:cstheme="majorHAnsi"/>
          <w:b/>
          <w:bCs/>
          <w:sz w:val="18"/>
          <w:szCs w:val="18"/>
        </w:rPr>
        <w:t xml:space="preserve"> in obtaining supportive evidence?</w:t>
      </w:r>
      <w:r>
        <w:rPr>
          <w:rFonts w:asciiTheme="majorHAnsi" w:hAnsiTheme="majorHAnsi" w:cstheme="majorHAnsi"/>
          <w:b/>
          <w:bCs/>
          <w:sz w:val="18"/>
          <w:szCs w:val="18"/>
        </w:rPr>
        <w:t xml:space="preserve"> </w:t>
      </w:r>
      <w:r w:rsidRPr="00C30548">
        <w:rPr>
          <w:rFonts w:asciiTheme="majorHAnsi" w:hAnsiTheme="majorHAnsi" w:cstheme="majorHAnsi"/>
          <w:i/>
          <w:iCs/>
          <w:sz w:val="18"/>
          <w:szCs w:val="18"/>
        </w:rPr>
        <w:t xml:space="preserve">Sources may </w:t>
      </w:r>
      <w:proofErr w:type="gramStart"/>
      <w:r w:rsidRPr="00C30548">
        <w:rPr>
          <w:rFonts w:asciiTheme="majorHAnsi" w:hAnsiTheme="majorHAnsi" w:cstheme="majorHAnsi"/>
          <w:i/>
          <w:iCs/>
          <w:sz w:val="18"/>
          <w:szCs w:val="18"/>
        </w:rPr>
        <w:t>include;</w:t>
      </w:r>
      <w:proofErr w:type="gramEnd"/>
      <w:r w:rsidRPr="00C30548">
        <w:rPr>
          <w:rFonts w:asciiTheme="majorHAnsi" w:hAnsiTheme="majorHAnsi" w:cstheme="majorHAnsi"/>
          <w:i/>
          <w:iCs/>
          <w:sz w:val="18"/>
          <w:szCs w:val="18"/>
        </w:rPr>
        <w:t xml:space="preserve"> records, internal data, desktop research, staff feedback, consultant reports, survey findings, population data profiles/demographics, community data or academic research </w:t>
      </w:r>
    </w:p>
    <w:p w14:paraId="71DB998C" w14:textId="77777777" w:rsidR="00C30548" w:rsidRDefault="00C30548" w:rsidP="00C30548">
      <w:pPr>
        <w:spacing w:after="0" w:line="240"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rPr>
      </w:pPr>
      <w:r w:rsidRPr="00C30548">
        <w:rPr>
          <w:rFonts w:asciiTheme="majorHAnsi" w:hAnsiTheme="majorHAnsi" w:cstheme="majorHAnsi"/>
          <w:b/>
          <w:bCs/>
        </w:rPr>
        <w:t>2.2 Consultation Undertaken</w:t>
      </w:r>
    </w:p>
    <w:p w14:paraId="1CCCA4D1" w14:textId="3262AAF7" w:rsidR="00C30548" w:rsidRDefault="00C30548" w:rsidP="00C30548">
      <w:pPr>
        <w:rPr>
          <w:rFonts w:asciiTheme="majorHAnsi" w:hAnsiTheme="majorHAnsi" w:cstheme="majorHAnsi"/>
          <w:lang w:val="en-AU"/>
        </w:rPr>
      </w:pPr>
      <w:r w:rsidRPr="00C30548">
        <w:rPr>
          <w:rFonts w:asciiTheme="majorHAnsi" w:hAnsiTheme="majorHAnsi" w:cstheme="majorHAnsi"/>
          <w:b/>
          <w:bCs/>
          <w:sz w:val="18"/>
          <w:szCs w:val="18"/>
        </w:rPr>
        <w:t>Which relevant stakeholders have been consulted, and how was the consultation conducted? How were women involved in the process? If no consultation has taken place, please explain why.</w:t>
      </w:r>
      <w:r>
        <w:rPr>
          <w:rFonts w:asciiTheme="majorHAnsi" w:hAnsiTheme="majorHAnsi" w:cstheme="majorHAnsi"/>
          <w:b/>
          <w:bCs/>
          <w:sz w:val="18"/>
          <w:szCs w:val="18"/>
        </w:rPr>
        <w:t xml:space="preserve"> </w:t>
      </w:r>
      <w:r w:rsidRPr="00E37433">
        <w:rPr>
          <w:rFonts w:asciiTheme="majorHAnsi" w:hAnsiTheme="majorHAnsi" w:cstheme="majorHAnsi"/>
          <w:i/>
          <w:iCs/>
          <w:sz w:val="18"/>
          <w:szCs w:val="18"/>
        </w:rPr>
        <w:t>Consultation may include conversations with clients, residents, advisory committees, community representatives or service providers</w:t>
      </w:r>
    </w:p>
    <w:p w14:paraId="3DA3C6BB" w14:textId="77777777" w:rsidR="00C30548" w:rsidRPr="004E76DC" w:rsidRDefault="00C30548" w:rsidP="004E76DC">
      <w:pPr>
        <w:spacing w:after="0" w:line="240"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rPr>
      </w:pPr>
    </w:p>
    <w:p w14:paraId="4B336CA9" w14:textId="77777777" w:rsidR="004E76DC" w:rsidRDefault="004E76DC" w:rsidP="004E76DC">
      <w:pPr>
        <w:spacing w:after="0" w:line="240"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rPr>
      </w:pPr>
      <w:r w:rsidRPr="004E76DC">
        <w:rPr>
          <w:rFonts w:asciiTheme="majorHAnsi" w:hAnsiTheme="majorHAnsi" w:cstheme="majorHAnsi"/>
          <w:b/>
          <w:bCs/>
        </w:rPr>
        <w:t>2.3 Research &amp; Consultation Findings</w:t>
      </w:r>
    </w:p>
    <w:p w14:paraId="0EDC7753" w14:textId="77777777" w:rsidR="004E76DC" w:rsidRPr="004E76DC" w:rsidRDefault="004E76DC" w:rsidP="004E76DC">
      <w:pPr>
        <w:pStyle w:val="NoSpacing"/>
        <w:rPr>
          <w:rFonts w:ascii="Calibri" w:hAnsi="Calibri" w:cs="Calibri"/>
          <w:sz w:val="18"/>
          <w:szCs w:val="18"/>
        </w:rPr>
      </w:pPr>
      <w:r w:rsidRPr="004E76DC">
        <w:rPr>
          <w:rFonts w:ascii="Calibri" w:hAnsi="Calibri" w:cs="Calibri"/>
          <w:sz w:val="18"/>
          <w:szCs w:val="18"/>
        </w:rPr>
        <w:t>Describe what you learned from this information, about differences in needs, preferences, circumstances and access to your program, policy or service, among people of different genders.</w:t>
      </w:r>
    </w:p>
    <w:p w14:paraId="3ADA5C28" w14:textId="77777777" w:rsidR="004E76DC" w:rsidRPr="004E76DC" w:rsidRDefault="004E76DC" w:rsidP="004E76DC">
      <w:pPr>
        <w:pStyle w:val="NoSpacing"/>
        <w:rPr>
          <w:rFonts w:ascii="Calibri" w:hAnsi="Calibri" w:cs="Calibri"/>
          <w:sz w:val="18"/>
          <w:szCs w:val="18"/>
        </w:rPr>
      </w:pPr>
      <w:r w:rsidRPr="004E76DC">
        <w:rPr>
          <w:rFonts w:ascii="Calibri" w:hAnsi="Calibri" w:cs="Calibri"/>
          <w:sz w:val="18"/>
          <w:szCs w:val="18"/>
        </w:rPr>
        <w:t>How, if at all, do considerations of cultural background, English fluency, education, incomes, abilities and other circumstances appear to influence access or benefits of your program to people of different genders.</w:t>
      </w:r>
    </w:p>
    <w:p w14:paraId="4DE4523A" w14:textId="660E3C6D" w:rsidR="004E76DC" w:rsidRPr="004E76DC" w:rsidRDefault="004E76DC" w:rsidP="004E76DC">
      <w:pPr>
        <w:pStyle w:val="NoSpacing"/>
        <w:rPr>
          <w:rFonts w:ascii="Calibri" w:hAnsi="Calibri" w:cs="Calibri"/>
          <w:sz w:val="18"/>
          <w:szCs w:val="18"/>
        </w:rPr>
      </w:pPr>
      <w:r w:rsidRPr="004E76DC">
        <w:rPr>
          <w:rFonts w:ascii="Calibri" w:hAnsi="Calibri" w:cs="Calibri"/>
          <w:sz w:val="18"/>
          <w:szCs w:val="18"/>
        </w:rPr>
        <w:br/>
        <w:t>Are there any findings that should inform the design or delivery of the policy, program or service?</w:t>
      </w:r>
    </w:p>
    <w:p w14:paraId="38BDEABE" w14:textId="431BD630" w:rsidR="00BA178E" w:rsidRDefault="00356208">
      <w:pPr>
        <w:pStyle w:val="Heading1"/>
      </w:pPr>
      <w:r>
        <w:t xml:space="preserve">3. </w:t>
      </w:r>
      <w:r w:rsidR="004B7D77">
        <w:t>Develop Options</w:t>
      </w:r>
    </w:p>
    <w:p w14:paraId="6EBE8E59" w14:textId="681068CA" w:rsidR="001C31DB" w:rsidRDefault="0032136B" w:rsidP="000803EA">
      <w:pPr>
        <w:pStyle w:val="NoSpacing"/>
        <w:rPr>
          <w:rFonts w:asciiTheme="majorHAnsi" w:hAnsiTheme="majorHAnsi" w:cstheme="majorHAnsi"/>
        </w:rPr>
      </w:pPr>
      <w:r>
        <w:rPr>
          <w:rFonts w:asciiTheme="majorHAnsi" w:hAnsiTheme="majorHAnsi" w:cstheme="majorHAnsi"/>
        </w:rPr>
        <w:t xml:space="preserve">3.1 </w:t>
      </w:r>
      <w:r w:rsidR="00812202" w:rsidRPr="000803EA">
        <w:rPr>
          <w:rFonts w:asciiTheme="majorHAnsi" w:hAnsiTheme="majorHAnsi" w:cstheme="majorHAnsi"/>
        </w:rPr>
        <w:t xml:space="preserve">Based on the research and analysis </w:t>
      </w:r>
      <w:r w:rsidR="00C8150A" w:rsidRPr="000803EA">
        <w:rPr>
          <w:rFonts w:asciiTheme="majorHAnsi" w:hAnsiTheme="majorHAnsi" w:cstheme="majorHAnsi"/>
        </w:rPr>
        <w:t>outline</w:t>
      </w:r>
      <w:r w:rsidR="00812202" w:rsidRPr="000803EA">
        <w:rPr>
          <w:rFonts w:asciiTheme="majorHAnsi" w:hAnsiTheme="majorHAnsi" w:cstheme="majorHAnsi"/>
        </w:rPr>
        <w:t xml:space="preserve"> </w:t>
      </w:r>
      <w:r w:rsidR="00173B71" w:rsidRPr="00D21FCE">
        <w:rPr>
          <w:rFonts w:asciiTheme="majorHAnsi" w:hAnsiTheme="majorHAnsi" w:cstheme="majorHAnsi"/>
          <w:b/>
          <w:bCs/>
        </w:rPr>
        <w:t>all</w:t>
      </w:r>
      <w:r w:rsidR="00812202" w:rsidRPr="00D21FCE">
        <w:rPr>
          <w:rFonts w:asciiTheme="majorHAnsi" w:hAnsiTheme="majorHAnsi" w:cstheme="majorHAnsi"/>
          <w:b/>
          <w:bCs/>
        </w:rPr>
        <w:t xml:space="preserve"> options</w:t>
      </w:r>
      <w:r w:rsidR="00812202" w:rsidRPr="000803EA">
        <w:rPr>
          <w:rFonts w:asciiTheme="majorHAnsi" w:hAnsiTheme="majorHAnsi" w:cstheme="majorHAnsi"/>
        </w:rPr>
        <w:t xml:space="preserve"> available in designing your program/policy/service</w:t>
      </w:r>
      <w:r w:rsidR="00BB5857" w:rsidRPr="000803EA">
        <w:rPr>
          <w:rFonts w:asciiTheme="majorHAnsi" w:hAnsiTheme="majorHAnsi" w:cstheme="majorHAnsi"/>
        </w:rPr>
        <w:t xml:space="preserve">. </w:t>
      </w:r>
    </w:p>
    <w:p w14:paraId="417D2266" w14:textId="69AB00B9" w:rsidR="00D21FCE" w:rsidRPr="0032136B" w:rsidRDefault="00D21FCE" w:rsidP="000803EA">
      <w:pPr>
        <w:pStyle w:val="NoSpacing"/>
        <w:rPr>
          <w:rFonts w:ascii="Calibri" w:hAnsi="Calibri" w:cs="Calibri"/>
          <w:sz w:val="18"/>
          <w:szCs w:val="18"/>
        </w:rPr>
      </w:pPr>
      <w:r w:rsidRPr="0032136B">
        <w:rPr>
          <w:rFonts w:ascii="Calibri" w:hAnsi="Calibri" w:cs="Calibri"/>
          <w:sz w:val="18"/>
          <w:szCs w:val="18"/>
        </w:rPr>
        <w:t xml:space="preserve">Consider benefits, resourcing/costs involved, limitations/risks and gender impact (how will </w:t>
      </w:r>
      <w:r w:rsidR="004E76DC" w:rsidRPr="0032136B">
        <w:rPr>
          <w:rFonts w:ascii="Calibri" w:hAnsi="Calibri" w:cs="Calibri"/>
          <w:sz w:val="18"/>
          <w:szCs w:val="18"/>
        </w:rPr>
        <w:t xml:space="preserve">each </w:t>
      </w:r>
      <w:r w:rsidRPr="0032136B">
        <w:rPr>
          <w:rFonts w:ascii="Calibri" w:hAnsi="Calibri" w:cs="Calibri"/>
          <w:sz w:val="18"/>
          <w:szCs w:val="18"/>
        </w:rPr>
        <w:t>option improve gender equality)</w:t>
      </w:r>
    </w:p>
    <w:p w14:paraId="30BF1E64" w14:textId="77777777" w:rsidR="00BB5857" w:rsidRDefault="00BB5857" w:rsidP="00B1684B">
      <w:pPr>
        <w:spacing w:after="0" w:line="288" w:lineRule="auto"/>
        <w:jc w:val="both"/>
        <w:rPr>
          <w:rFonts w:asciiTheme="majorHAnsi" w:hAnsiTheme="majorHAnsi" w:cstheme="majorHAnsi"/>
        </w:rPr>
      </w:pPr>
    </w:p>
    <w:p w14:paraId="47427699" w14:textId="066A2EE4" w:rsidR="004B7D77" w:rsidRDefault="004B7D77" w:rsidP="004B7D77">
      <w:pPr>
        <w:pStyle w:val="Heading1"/>
      </w:pPr>
      <w:r>
        <w:t>4. Recommendations</w:t>
      </w:r>
    </w:p>
    <w:p w14:paraId="6F2C6871" w14:textId="2DC4E84B" w:rsidR="00860277" w:rsidRDefault="00CB59D0" w:rsidP="00156C58">
      <w:pPr>
        <w:pStyle w:val="NoSpacing"/>
        <w:rPr>
          <w:rFonts w:asciiTheme="majorHAnsi" w:hAnsiTheme="majorHAnsi" w:cstheme="majorHAnsi"/>
        </w:rPr>
      </w:pPr>
      <w:r w:rsidRPr="00156C58">
        <w:rPr>
          <w:rFonts w:asciiTheme="majorHAnsi" w:hAnsiTheme="majorHAnsi" w:cstheme="majorHAnsi"/>
        </w:rPr>
        <w:t>Present recommendations for the program/policy/service</w:t>
      </w:r>
      <w:r w:rsidR="00156C58" w:rsidRPr="00156C58">
        <w:rPr>
          <w:rFonts w:asciiTheme="majorHAnsi" w:hAnsiTheme="majorHAnsi" w:cstheme="majorHAnsi"/>
        </w:rPr>
        <w:t xml:space="preserve"> and any changes that were made to ensure gender equity is considered. </w:t>
      </w:r>
    </w:p>
    <w:p w14:paraId="6F1220FD" w14:textId="77777777" w:rsidR="00601FE4" w:rsidRDefault="00601FE4" w:rsidP="00156C58">
      <w:pPr>
        <w:pStyle w:val="NoSpacing"/>
        <w:rPr>
          <w:rFonts w:asciiTheme="majorHAnsi" w:hAnsiTheme="majorHAnsi" w:cstheme="majorHAnsi"/>
        </w:rPr>
      </w:pPr>
    </w:p>
    <w:p w14:paraId="03E7A7B7" w14:textId="6919CA48" w:rsidR="004E76DC" w:rsidRPr="004E76DC" w:rsidRDefault="004E76DC" w:rsidP="00156C58">
      <w:pPr>
        <w:pStyle w:val="NoSpacing"/>
        <w:rPr>
          <w:rFonts w:asciiTheme="majorHAnsi" w:hAnsiTheme="majorHAnsi" w:cstheme="majorHAnsi"/>
          <w:b/>
          <w:bCs/>
        </w:rPr>
      </w:pPr>
      <w:r w:rsidRPr="004E76DC">
        <w:rPr>
          <w:rFonts w:asciiTheme="majorHAnsi" w:hAnsiTheme="majorHAnsi" w:cstheme="majorHAnsi"/>
          <w:b/>
          <w:bCs/>
        </w:rPr>
        <w:t>4.1 Outline recommended approach based on options analysis</w:t>
      </w:r>
    </w:p>
    <w:p w14:paraId="3DCD28C8" w14:textId="77777777" w:rsidR="004E76DC" w:rsidRPr="004E76DC" w:rsidRDefault="004E76DC" w:rsidP="00156C58">
      <w:pPr>
        <w:pStyle w:val="NoSpacing"/>
        <w:rPr>
          <w:rFonts w:asciiTheme="majorHAnsi" w:hAnsiTheme="majorHAnsi" w:cstheme="majorHAnsi"/>
          <w:b/>
          <w:bCs/>
        </w:rPr>
      </w:pPr>
    </w:p>
    <w:p w14:paraId="0AC4B608" w14:textId="77777777" w:rsidR="004E76DC" w:rsidRPr="004E76DC" w:rsidRDefault="004E76DC" w:rsidP="004E76DC">
      <w:pPr>
        <w:pStyle w:val="NoSpacing"/>
        <w:rPr>
          <w:rFonts w:asciiTheme="majorHAnsi" w:hAnsiTheme="majorHAnsi" w:cstheme="majorHAnsi"/>
          <w:b/>
          <w:bCs/>
          <w:i/>
          <w:iCs/>
        </w:rPr>
      </w:pPr>
      <w:r w:rsidRPr="004E76DC">
        <w:rPr>
          <w:rFonts w:asciiTheme="majorHAnsi" w:hAnsiTheme="majorHAnsi" w:cstheme="majorHAnsi"/>
          <w:b/>
          <w:bCs/>
          <w:i/>
          <w:iCs/>
        </w:rPr>
        <w:t>4.2 Impact of GIA on initiative design</w:t>
      </w:r>
    </w:p>
    <w:p w14:paraId="37880E46" w14:textId="60926693" w:rsidR="004E76DC" w:rsidRPr="004E76DC" w:rsidRDefault="004E76DC" w:rsidP="004E76DC">
      <w:pPr>
        <w:pStyle w:val="NoSpacing"/>
        <w:cnfStyle w:val="001000000000" w:firstRow="0" w:lastRow="0" w:firstColumn="1" w:lastColumn="0" w:oddVBand="0" w:evenVBand="0" w:oddHBand="0" w:evenHBand="0" w:firstRowFirstColumn="0" w:firstRowLastColumn="0" w:lastRowFirstColumn="0" w:lastRowLastColumn="0"/>
        <w:rPr>
          <w:rFonts w:ascii="Calibri" w:hAnsi="Calibri" w:cs="Calibri"/>
          <w:sz w:val="18"/>
          <w:szCs w:val="18"/>
        </w:rPr>
      </w:pPr>
      <w:r w:rsidRPr="004E76DC">
        <w:rPr>
          <w:rFonts w:ascii="Calibri" w:hAnsi="Calibri" w:cs="Calibri"/>
          <w:sz w:val="18"/>
          <w:szCs w:val="18"/>
        </w:rPr>
        <w:t xml:space="preserve">What changes/actions, if any, were made </w:t>
      </w:r>
      <w:proofErr w:type="gramStart"/>
      <w:r w:rsidR="007D7BC7">
        <w:rPr>
          <w:rFonts w:ascii="Calibri" w:hAnsi="Calibri" w:cs="Calibri"/>
          <w:sz w:val="18"/>
          <w:szCs w:val="18"/>
        </w:rPr>
        <w:t>as a result of</w:t>
      </w:r>
      <w:proofErr w:type="gramEnd"/>
      <w:r w:rsidR="007D7BC7">
        <w:rPr>
          <w:rFonts w:ascii="Calibri" w:hAnsi="Calibri" w:cs="Calibri"/>
          <w:sz w:val="18"/>
          <w:szCs w:val="18"/>
        </w:rPr>
        <w:t xml:space="preserve"> the GIA </w:t>
      </w:r>
      <w:r w:rsidRPr="004E76DC">
        <w:rPr>
          <w:rFonts w:ascii="Calibri" w:hAnsi="Calibri" w:cs="Calibri"/>
          <w:sz w:val="18"/>
          <w:szCs w:val="18"/>
        </w:rPr>
        <w:t>to the policy/program/service to ensure the initiative considers gender impacts and promotes gender equity?</w:t>
      </w:r>
    </w:p>
    <w:p w14:paraId="79986433" w14:textId="77777777" w:rsidR="004E76DC" w:rsidRPr="004E76DC" w:rsidRDefault="004E76DC" w:rsidP="004E76DC">
      <w:pPr>
        <w:pStyle w:val="NoSpacing"/>
        <w:cnfStyle w:val="001000000000" w:firstRow="0" w:lastRow="0" w:firstColumn="1" w:lastColumn="0" w:oddVBand="0" w:evenVBand="0" w:oddHBand="0" w:evenHBand="0" w:firstRowFirstColumn="0" w:firstRowLastColumn="0" w:lastRowFirstColumn="0" w:lastRowLastColumn="0"/>
        <w:rPr>
          <w:rFonts w:ascii="Calibri" w:hAnsi="Calibri" w:cs="Calibri"/>
          <w:sz w:val="18"/>
          <w:szCs w:val="18"/>
        </w:rPr>
      </w:pPr>
      <w:r w:rsidRPr="004E76DC">
        <w:rPr>
          <w:rFonts w:ascii="Calibri" w:hAnsi="Calibri" w:cs="Calibri"/>
          <w:sz w:val="18"/>
          <w:szCs w:val="18"/>
        </w:rPr>
        <w:t>If there is no action, describe why</w:t>
      </w:r>
    </w:p>
    <w:p w14:paraId="7A93EAE2" w14:textId="77777777" w:rsidR="004E76DC" w:rsidRPr="00F0676D" w:rsidRDefault="004E76DC" w:rsidP="004E76DC">
      <w:pPr>
        <w:pStyle w:val="NoSpacing"/>
        <w:cnfStyle w:val="001000000000" w:firstRow="0" w:lastRow="0" w:firstColumn="1" w:lastColumn="0" w:oddVBand="0" w:evenVBand="0" w:oddHBand="0" w:evenHBand="0" w:firstRowFirstColumn="0" w:firstRowLastColumn="0" w:lastRowFirstColumn="0" w:lastRowLastColumn="0"/>
      </w:pPr>
    </w:p>
    <w:p w14:paraId="491CE546" w14:textId="77777777" w:rsidR="004E76DC" w:rsidRPr="004E76DC" w:rsidRDefault="004E76DC" w:rsidP="004E76DC">
      <w:pPr>
        <w:pStyle w:val="NoSpacing"/>
        <w:rPr>
          <w:rFonts w:asciiTheme="majorHAnsi" w:hAnsiTheme="majorHAnsi" w:cstheme="majorHAnsi"/>
          <w:b/>
          <w:bCs/>
          <w:i/>
          <w:iCs/>
        </w:rPr>
      </w:pPr>
      <w:r w:rsidRPr="004E76DC">
        <w:rPr>
          <w:rFonts w:asciiTheme="majorHAnsi" w:hAnsiTheme="majorHAnsi" w:cstheme="majorHAnsi"/>
          <w:b/>
          <w:bCs/>
          <w:i/>
          <w:iCs/>
        </w:rPr>
        <w:t>4.2 Intersectionality Consideration in Design</w:t>
      </w:r>
    </w:p>
    <w:p w14:paraId="74947A67" w14:textId="77777777" w:rsidR="004E76DC" w:rsidRPr="004E76DC" w:rsidRDefault="004E76DC" w:rsidP="004E76DC">
      <w:pPr>
        <w:pStyle w:val="NoSpacing"/>
        <w:cnfStyle w:val="001000000000" w:firstRow="0" w:lastRow="0" w:firstColumn="1" w:lastColumn="0" w:oddVBand="0" w:evenVBand="0" w:oddHBand="0" w:evenHBand="0" w:firstRowFirstColumn="0" w:firstRowLastColumn="0" w:lastRowFirstColumn="0" w:lastRowLastColumn="0"/>
        <w:rPr>
          <w:rFonts w:ascii="Calibri" w:hAnsi="Calibri" w:cs="Calibri"/>
          <w:sz w:val="18"/>
          <w:szCs w:val="18"/>
        </w:rPr>
      </w:pPr>
      <w:r w:rsidRPr="004E76DC">
        <w:rPr>
          <w:rFonts w:ascii="Calibri" w:hAnsi="Calibri" w:cs="Calibri"/>
          <w:sz w:val="18"/>
          <w:szCs w:val="18"/>
        </w:rPr>
        <w:t xml:space="preserve">Explain how and why intersectionality was considered in the assessment and initiative design. </w:t>
      </w:r>
    </w:p>
    <w:p w14:paraId="296B0C54" w14:textId="7F28C8A9" w:rsidR="004E76DC" w:rsidRPr="004E76DC" w:rsidRDefault="004E76DC" w:rsidP="004E76DC">
      <w:pPr>
        <w:pStyle w:val="NoSpacing"/>
        <w:cnfStyle w:val="001000000000" w:firstRow="0" w:lastRow="0" w:firstColumn="1" w:lastColumn="0" w:oddVBand="0" w:evenVBand="0" w:oddHBand="0" w:evenHBand="0" w:firstRowFirstColumn="0" w:firstRowLastColumn="0" w:lastRowFirstColumn="0" w:lastRowLastColumn="0"/>
        <w:rPr>
          <w:rFonts w:ascii="Calibri" w:hAnsi="Calibri" w:cs="Calibri"/>
          <w:sz w:val="18"/>
          <w:szCs w:val="18"/>
        </w:rPr>
      </w:pPr>
      <w:r w:rsidRPr="004E76DC">
        <w:rPr>
          <w:rFonts w:ascii="Calibri" w:hAnsi="Calibri" w:cs="Calibri"/>
          <w:sz w:val="18"/>
          <w:szCs w:val="18"/>
        </w:rPr>
        <w:t>If it was not considered, please provide a rationale.</w:t>
      </w:r>
    </w:p>
    <w:p w14:paraId="6DBB0B89" w14:textId="77777777" w:rsidR="00156C58" w:rsidRPr="00156C58" w:rsidRDefault="00156C58" w:rsidP="00156C58">
      <w:pPr>
        <w:pStyle w:val="NoSpacing"/>
        <w:rPr>
          <w:rFonts w:asciiTheme="majorHAnsi" w:hAnsiTheme="majorHAnsi" w:cstheme="majorHAnsi"/>
        </w:rPr>
      </w:pPr>
    </w:p>
    <w:p w14:paraId="785ABB24" w14:textId="016D3BA4" w:rsidR="00BA178E" w:rsidRDefault="007729A5">
      <w:pPr>
        <w:pStyle w:val="Heading1"/>
      </w:pPr>
      <w:r>
        <w:lastRenderedPageBreak/>
        <w:t>Review &amp; E</w:t>
      </w:r>
      <w:r w:rsidR="00356208">
        <w:t>ndorsement</w:t>
      </w:r>
    </w:p>
    <w:p w14:paraId="5DF8F2C7" w14:textId="06D90172" w:rsidR="00A14CB1" w:rsidRDefault="00A14CB1" w:rsidP="00A14CB1">
      <w:pPr>
        <w:pStyle w:val="NoSpacing"/>
        <w:rPr>
          <w:rFonts w:asciiTheme="majorHAnsi" w:hAnsiTheme="majorHAnsi" w:cstheme="majorHAnsi"/>
        </w:rPr>
      </w:pPr>
      <w:r>
        <w:rPr>
          <w:rFonts w:asciiTheme="majorHAnsi" w:hAnsiTheme="majorHAnsi" w:cstheme="majorHAnsi"/>
        </w:rPr>
        <w:t xml:space="preserve">GIA is to be reviewed and endorsed by the </w:t>
      </w:r>
      <w:r w:rsidR="00C936A6">
        <w:rPr>
          <w:rFonts w:asciiTheme="majorHAnsi" w:hAnsiTheme="majorHAnsi" w:cstheme="majorHAnsi"/>
        </w:rPr>
        <w:t>Team Leader/</w:t>
      </w:r>
      <w:r>
        <w:rPr>
          <w:rFonts w:asciiTheme="majorHAnsi" w:hAnsiTheme="majorHAnsi" w:cstheme="majorHAnsi"/>
        </w:rPr>
        <w:t>Manager responsible for the Program/Policy/Service</w:t>
      </w:r>
    </w:p>
    <w:p w14:paraId="42F5589F" w14:textId="77777777" w:rsidR="004C2187" w:rsidRDefault="004C2187" w:rsidP="007729A5">
      <w:pPr>
        <w:rPr>
          <w:rFonts w:asciiTheme="majorHAnsi" w:hAnsiTheme="majorHAnsi" w:cstheme="majorHAnsi"/>
        </w:rPr>
      </w:pPr>
    </w:p>
    <w:tbl>
      <w:tblPr>
        <w:tblStyle w:val="MediumGrid1-Accent1"/>
        <w:tblW w:w="9204" w:type="dxa"/>
        <w:tblLook w:val="04A0" w:firstRow="1" w:lastRow="0" w:firstColumn="1" w:lastColumn="0" w:noHBand="0" w:noVBand="1"/>
      </w:tblPr>
      <w:tblGrid>
        <w:gridCol w:w="2688"/>
        <w:gridCol w:w="6516"/>
      </w:tblGrid>
      <w:tr w:rsidR="004C2187" w14:paraId="60D5A689" w14:textId="77777777" w:rsidTr="00D13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14:paraId="72E3CEAF" w14:textId="77777777" w:rsidR="004C2187" w:rsidRPr="008F2E75" w:rsidRDefault="004C2187" w:rsidP="004C2187">
            <w:pPr>
              <w:rPr>
                <w:rFonts w:asciiTheme="majorHAnsi" w:hAnsiTheme="majorHAnsi" w:cstheme="majorHAnsi"/>
              </w:rPr>
            </w:pPr>
            <w:r w:rsidRPr="008F2E75">
              <w:rPr>
                <w:rFonts w:asciiTheme="majorHAnsi" w:hAnsiTheme="majorHAnsi" w:cstheme="majorHAnsi"/>
              </w:rPr>
              <w:t xml:space="preserve">Comments and feedback </w:t>
            </w:r>
          </w:p>
          <w:p w14:paraId="5955A467" w14:textId="77777777" w:rsidR="004C2187" w:rsidRDefault="004C2187" w:rsidP="00A57C34">
            <w:pPr>
              <w:rPr>
                <w:rFonts w:asciiTheme="majorHAnsi" w:hAnsiTheme="majorHAnsi" w:cstheme="majorHAnsi"/>
              </w:rPr>
            </w:pPr>
          </w:p>
        </w:tc>
        <w:tc>
          <w:tcPr>
            <w:tcW w:w="6516" w:type="dxa"/>
          </w:tcPr>
          <w:p w14:paraId="3F417610" w14:textId="77777777" w:rsidR="004C2187" w:rsidRDefault="004C218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8"/>
                <w:szCs w:val="18"/>
              </w:rPr>
            </w:pPr>
          </w:p>
          <w:p w14:paraId="3A73AE04" w14:textId="77777777" w:rsidR="004C2187" w:rsidRDefault="004C218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8"/>
                <w:szCs w:val="18"/>
              </w:rPr>
            </w:pPr>
          </w:p>
          <w:p w14:paraId="098D93FF" w14:textId="77777777" w:rsidR="004C2187" w:rsidRDefault="004C218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iCs/>
                <w:sz w:val="18"/>
                <w:szCs w:val="18"/>
              </w:rPr>
            </w:pPr>
          </w:p>
          <w:p w14:paraId="7D75B371" w14:textId="77777777" w:rsidR="002059B7" w:rsidRDefault="002059B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iCs/>
                <w:sz w:val="18"/>
                <w:szCs w:val="18"/>
              </w:rPr>
            </w:pPr>
          </w:p>
          <w:p w14:paraId="5A8AE727" w14:textId="77777777" w:rsidR="002059B7" w:rsidRDefault="002059B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8"/>
                <w:szCs w:val="18"/>
              </w:rPr>
            </w:pPr>
          </w:p>
          <w:p w14:paraId="3BD986C6" w14:textId="77777777" w:rsidR="004C2187" w:rsidRDefault="004C218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8"/>
                <w:szCs w:val="18"/>
              </w:rPr>
            </w:pPr>
          </w:p>
          <w:p w14:paraId="4590D8B0" w14:textId="77777777" w:rsidR="004C2187" w:rsidRPr="00A74CB0" w:rsidRDefault="004C2187" w:rsidP="00A57C3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i/>
                <w:iCs/>
                <w:sz w:val="18"/>
                <w:szCs w:val="18"/>
              </w:rPr>
            </w:pPr>
          </w:p>
        </w:tc>
      </w:tr>
      <w:tr w:rsidR="004C2187" w14:paraId="198B2E26" w14:textId="77777777" w:rsidTr="00D139C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688" w:type="dxa"/>
          </w:tcPr>
          <w:p w14:paraId="7F62C45C" w14:textId="7E86CEF1" w:rsidR="004C2187" w:rsidRPr="00AC11D7" w:rsidRDefault="004C2187" w:rsidP="00A57C34">
            <w:pPr>
              <w:rPr>
                <w:rFonts w:asciiTheme="majorHAnsi" w:hAnsiTheme="majorHAnsi" w:cstheme="majorHAnsi"/>
              </w:rPr>
            </w:pPr>
            <w:r>
              <w:rPr>
                <w:rFonts w:asciiTheme="majorHAnsi" w:hAnsiTheme="majorHAnsi" w:cstheme="majorHAnsi"/>
              </w:rPr>
              <w:t>Endorsed</w:t>
            </w:r>
          </w:p>
        </w:tc>
        <w:tc>
          <w:tcPr>
            <w:tcW w:w="6516" w:type="dxa"/>
          </w:tcPr>
          <w:p w14:paraId="54265CEA" w14:textId="77777777" w:rsidR="004C2187" w:rsidRPr="008F2E75" w:rsidRDefault="004C2187" w:rsidP="004C218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F2E75">
              <w:rPr>
                <w:rFonts w:ascii="Segoe UI Symbol" w:hAnsi="Segoe UI Symbol" w:cs="Segoe UI Symbol"/>
              </w:rPr>
              <w:t>☐</w:t>
            </w:r>
            <w:r w:rsidRPr="008F2E75">
              <w:rPr>
                <w:rFonts w:asciiTheme="majorHAnsi" w:hAnsiTheme="majorHAnsi" w:cstheme="majorHAnsi"/>
              </w:rPr>
              <w:t xml:space="preserve"> Yes    </w:t>
            </w:r>
            <w:r w:rsidRPr="008F2E75">
              <w:rPr>
                <w:rFonts w:ascii="Segoe UI Symbol" w:hAnsi="Segoe UI Symbol" w:cs="Segoe UI Symbol"/>
              </w:rPr>
              <w:t>☐</w:t>
            </w:r>
            <w:r w:rsidRPr="008F2E75">
              <w:rPr>
                <w:rFonts w:asciiTheme="majorHAnsi" w:hAnsiTheme="majorHAnsi" w:cstheme="majorHAnsi"/>
              </w:rPr>
              <w:t xml:space="preserve"> No</w:t>
            </w:r>
          </w:p>
          <w:p w14:paraId="0B140186" w14:textId="77777777" w:rsidR="004C2187" w:rsidRPr="00756A5A" w:rsidRDefault="004C2187" w:rsidP="00A57C3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8"/>
              </w:rPr>
            </w:pPr>
          </w:p>
        </w:tc>
      </w:tr>
      <w:tr w:rsidR="004C2187" w14:paraId="16A9CDB7" w14:textId="77777777" w:rsidTr="00D139C8">
        <w:tc>
          <w:tcPr>
            <w:cnfStyle w:val="001000000000" w:firstRow="0" w:lastRow="0" w:firstColumn="1" w:lastColumn="0" w:oddVBand="0" w:evenVBand="0" w:oddHBand="0" w:evenHBand="0" w:firstRowFirstColumn="0" w:firstRowLastColumn="0" w:lastRowFirstColumn="0" w:lastRowLastColumn="0"/>
            <w:tcW w:w="2688" w:type="dxa"/>
          </w:tcPr>
          <w:p w14:paraId="0B7631B0" w14:textId="53044C45" w:rsidR="004C2187" w:rsidRPr="00AC11D7" w:rsidRDefault="004C2187" w:rsidP="00A57C34">
            <w:pPr>
              <w:rPr>
                <w:rFonts w:asciiTheme="majorHAnsi" w:hAnsiTheme="majorHAnsi" w:cstheme="majorHAnsi"/>
              </w:rPr>
            </w:pPr>
            <w:r>
              <w:rPr>
                <w:rFonts w:asciiTheme="majorHAnsi" w:hAnsiTheme="majorHAnsi" w:cstheme="majorHAnsi"/>
              </w:rPr>
              <w:t>Name</w:t>
            </w:r>
          </w:p>
        </w:tc>
        <w:tc>
          <w:tcPr>
            <w:tcW w:w="6516" w:type="dxa"/>
          </w:tcPr>
          <w:p w14:paraId="505CE429" w14:textId="77777777" w:rsidR="004C2187" w:rsidRPr="00A74CB0" w:rsidRDefault="004C2187" w:rsidP="00A57C3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8"/>
                <w:szCs w:val="18"/>
              </w:rPr>
            </w:pPr>
          </w:p>
        </w:tc>
      </w:tr>
      <w:tr w:rsidR="004C2187" w14:paraId="181C3BB0" w14:textId="77777777" w:rsidTr="00D1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14:paraId="0B45B0A3" w14:textId="1AC74BE1" w:rsidR="004C2187" w:rsidRPr="00AC11D7" w:rsidRDefault="004C2187" w:rsidP="00A57C34">
            <w:pPr>
              <w:rPr>
                <w:rFonts w:asciiTheme="majorHAnsi" w:hAnsiTheme="majorHAnsi" w:cstheme="majorHAnsi"/>
              </w:rPr>
            </w:pPr>
            <w:r>
              <w:rPr>
                <w:rFonts w:asciiTheme="majorHAnsi" w:hAnsiTheme="majorHAnsi" w:cstheme="majorHAnsi"/>
              </w:rPr>
              <w:t xml:space="preserve">Position </w:t>
            </w:r>
          </w:p>
        </w:tc>
        <w:tc>
          <w:tcPr>
            <w:tcW w:w="6516" w:type="dxa"/>
          </w:tcPr>
          <w:p w14:paraId="0B9617D0" w14:textId="77777777" w:rsidR="004C2187" w:rsidRDefault="004C2187" w:rsidP="00A57C3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C2187" w14:paraId="72DF1241" w14:textId="77777777" w:rsidTr="00D139C8">
        <w:tc>
          <w:tcPr>
            <w:cnfStyle w:val="001000000000" w:firstRow="0" w:lastRow="0" w:firstColumn="1" w:lastColumn="0" w:oddVBand="0" w:evenVBand="0" w:oddHBand="0" w:evenHBand="0" w:firstRowFirstColumn="0" w:firstRowLastColumn="0" w:lastRowFirstColumn="0" w:lastRowLastColumn="0"/>
            <w:tcW w:w="2688" w:type="dxa"/>
          </w:tcPr>
          <w:p w14:paraId="0E2AA076" w14:textId="0FD48AEF" w:rsidR="004C2187" w:rsidRPr="00AC11D7" w:rsidRDefault="004C2187" w:rsidP="00A57C34">
            <w:pPr>
              <w:rPr>
                <w:rFonts w:asciiTheme="majorHAnsi" w:hAnsiTheme="majorHAnsi" w:cstheme="majorHAnsi"/>
              </w:rPr>
            </w:pPr>
            <w:r>
              <w:rPr>
                <w:rFonts w:asciiTheme="majorHAnsi" w:hAnsiTheme="majorHAnsi" w:cstheme="majorHAnsi"/>
              </w:rPr>
              <w:t>Signature</w:t>
            </w:r>
          </w:p>
        </w:tc>
        <w:tc>
          <w:tcPr>
            <w:tcW w:w="6516" w:type="dxa"/>
          </w:tcPr>
          <w:p w14:paraId="145A9A53" w14:textId="77777777" w:rsidR="004C2187" w:rsidRDefault="004C2187" w:rsidP="00A57C3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C2187" w14:paraId="28BA3691" w14:textId="77777777" w:rsidTr="00D1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dxa"/>
          </w:tcPr>
          <w:p w14:paraId="72CC38FA" w14:textId="026FE8E6" w:rsidR="004C2187" w:rsidRPr="00AC11D7" w:rsidRDefault="004C2187" w:rsidP="00A57C34">
            <w:pPr>
              <w:rPr>
                <w:rFonts w:asciiTheme="majorHAnsi" w:hAnsiTheme="majorHAnsi" w:cstheme="majorHAnsi"/>
              </w:rPr>
            </w:pPr>
            <w:r>
              <w:rPr>
                <w:rFonts w:asciiTheme="majorHAnsi" w:hAnsiTheme="majorHAnsi" w:cstheme="majorHAnsi"/>
              </w:rPr>
              <w:t>Date</w:t>
            </w:r>
          </w:p>
        </w:tc>
        <w:tc>
          <w:tcPr>
            <w:tcW w:w="6516" w:type="dxa"/>
          </w:tcPr>
          <w:p w14:paraId="1FB2C848" w14:textId="77777777" w:rsidR="004C2187" w:rsidRDefault="004C2187" w:rsidP="00A57C3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970FD9" w14:paraId="151B5598" w14:textId="77777777" w:rsidTr="00D139C8">
        <w:trPr>
          <w:trHeight w:val="808"/>
        </w:trPr>
        <w:tc>
          <w:tcPr>
            <w:cnfStyle w:val="001000000000" w:firstRow="0" w:lastRow="0" w:firstColumn="1" w:lastColumn="0" w:oddVBand="0" w:evenVBand="0" w:oddHBand="0" w:evenHBand="0" w:firstRowFirstColumn="0" w:firstRowLastColumn="0" w:lastRowFirstColumn="0" w:lastRowLastColumn="0"/>
            <w:tcW w:w="9204" w:type="dxa"/>
            <w:gridSpan w:val="2"/>
          </w:tcPr>
          <w:p w14:paraId="7A470644" w14:textId="77777777" w:rsidR="006C55D4" w:rsidRDefault="006C55D4" w:rsidP="00970FD9">
            <w:pPr>
              <w:jc w:val="center"/>
              <w:rPr>
                <w:rFonts w:asciiTheme="majorHAnsi" w:hAnsiTheme="majorHAnsi" w:cstheme="majorHAnsi"/>
                <w:i/>
                <w:iCs/>
              </w:rPr>
            </w:pPr>
          </w:p>
          <w:p w14:paraId="55CC2E5C" w14:textId="0618B8B6" w:rsidR="00970FD9" w:rsidRPr="00970FD9" w:rsidRDefault="00970FD9" w:rsidP="00970FD9">
            <w:pPr>
              <w:jc w:val="center"/>
              <w:rPr>
                <w:rFonts w:asciiTheme="majorHAnsi" w:hAnsiTheme="majorHAnsi" w:cstheme="majorHAnsi"/>
                <w:b w:val="0"/>
                <w:bCs w:val="0"/>
                <w:i/>
                <w:iCs/>
              </w:rPr>
            </w:pPr>
            <w:r w:rsidRPr="00970FD9">
              <w:rPr>
                <w:rFonts w:asciiTheme="majorHAnsi" w:hAnsiTheme="majorHAnsi" w:cstheme="majorHAnsi"/>
                <w:b w:val="0"/>
                <w:bCs w:val="0"/>
                <w:i/>
                <w:iCs/>
              </w:rPr>
              <w:t>Completed GIA</w:t>
            </w:r>
            <w:r w:rsidR="0010346D">
              <w:rPr>
                <w:rFonts w:asciiTheme="majorHAnsi" w:hAnsiTheme="majorHAnsi" w:cstheme="majorHAnsi"/>
                <w:b w:val="0"/>
                <w:bCs w:val="0"/>
                <w:i/>
                <w:iCs/>
              </w:rPr>
              <w:t>s</w:t>
            </w:r>
            <w:r w:rsidRPr="00970FD9">
              <w:rPr>
                <w:rFonts w:asciiTheme="majorHAnsi" w:hAnsiTheme="majorHAnsi" w:cstheme="majorHAnsi"/>
                <w:b w:val="0"/>
                <w:bCs w:val="0"/>
                <w:i/>
                <w:iCs/>
              </w:rPr>
              <w:t xml:space="preserve"> to be sent to </w:t>
            </w:r>
            <w:r w:rsidR="002E7011">
              <w:rPr>
                <w:rFonts w:asciiTheme="majorHAnsi" w:hAnsiTheme="majorHAnsi" w:cstheme="majorHAnsi"/>
                <w:b w:val="0"/>
                <w:bCs w:val="0"/>
                <w:i/>
                <w:iCs/>
              </w:rPr>
              <w:t>Chelsea.hayes</w:t>
            </w:r>
            <w:r w:rsidRPr="00970FD9">
              <w:rPr>
                <w:rFonts w:asciiTheme="majorHAnsi" w:hAnsiTheme="majorHAnsi" w:cstheme="majorHAnsi"/>
                <w:b w:val="0"/>
                <w:bCs w:val="0"/>
                <w:i/>
                <w:iCs/>
              </w:rPr>
              <w:t>@cgd.vic.gov.au</w:t>
            </w:r>
          </w:p>
        </w:tc>
      </w:tr>
    </w:tbl>
    <w:p w14:paraId="1C26C7BB" w14:textId="77777777" w:rsidR="00C95892" w:rsidRPr="008F2E75" w:rsidRDefault="00C95892" w:rsidP="004E76DC">
      <w:pPr>
        <w:rPr>
          <w:rFonts w:asciiTheme="majorHAnsi" w:hAnsiTheme="majorHAnsi" w:cstheme="majorHAnsi"/>
        </w:rPr>
      </w:pPr>
    </w:p>
    <w:sectPr w:rsidR="00C95892" w:rsidRPr="008F2E75"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lsea Hayes" w:date="2025-07-03T14:32:00Z" w:initials="CH">
    <w:p w14:paraId="1CC2A18C" w14:textId="77777777" w:rsidR="004E76DC" w:rsidRDefault="004E76DC" w:rsidP="004E76DC">
      <w:pPr>
        <w:pStyle w:val="CommentText"/>
      </w:pPr>
      <w:r>
        <w:rPr>
          <w:rStyle w:val="CommentReference"/>
        </w:rPr>
        <w:annotationRef/>
      </w:r>
      <w:r>
        <w:t>If your GIA is being completed retrospectively please indicate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C2A1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D799C" w16cex:dateUtc="2025-07-03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C2A18C" w16cid:durableId="519D79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D4669"/>
    <w:multiLevelType w:val="multilevel"/>
    <w:tmpl w:val="EA4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3152EF"/>
    <w:multiLevelType w:val="multilevel"/>
    <w:tmpl w:val="BB66ED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7E1CC1"/>
    <w:multiLevelType w:val="multilevel"/>
    <w:tmpl w:val="970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E0E93"/>
    <w:multiLevelType w:val="multilevel"/>
    <w:tmpl w:val="B6C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A4CD8"/>
    <w:multiLevelType w:val="hybridMultilevel"/>
    <w:tmpl w:val="3B827E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F92E8D"/>
    <w:multiLevelType w:val="multilevel"/>
    <w:tmpl w:val="22D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21521F"/>
    <w:multiLevelType w:val="multilevel"/>
    <w:tmpl w:val="7514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0A99"/>
    <w:multiLevelType w:val="hybridMultilevel"/>
    <w:tmpl w:val="86F4E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49C4"/>
    <w:multiLevelType w:val="hybridMultilevel"/>
    <w:tmpl w:val="6C266E8C"/>
    <w:lvl w:ilvl="0" w:tplc="95E2944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816D86"/>
    <w:multiLevelType w:val="multilevel"/>
    <w:tmpl w:val="130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8B6EBD"/>
    <w:multiLevelType w:val="multilevel"/>
    <w:tmpl w:val="445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C58C1"/>
    <w:multiLevelType w:val="hybridMultilevel"/>
    <w:tmpl w:val="5E1E00D2"/>
    <w:lvl w:ilvl="0" w:tplc="139811C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BA08E3"/>
    <w:multiLevelType w:val="multilevel"/>
    <w:tmpl w:val="29D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A82A4A"/>
    <w:multiLevelType w:val="multilevel"/>
    <w:tmpl w:val="4CBC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A02982"/>
    <w:multiLevelType w:val="multilevel"/>
    <w:tmpl w:val="53D471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61BC25F2"/>
    <w:multiLevelType w:val="multilevel"/>
    <w:tmpl w:val="B82CF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EB184A"/>
    <w:multiLevelType w:val="multilevel"/>
    <w:tmpl w:val="20B2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A767B7"/>
    <w:multiLevelType w:val="multilevel"/>
    <w:tmpl w:val="2F5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D482D"/>
    <w:multiLevelType w:val="hybridMultilevel"/>
    <w:tmpl w:val="6316C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804E26"/>
    <w:multiLevelType w:val="multilevel"/>
    <w:tmpl w:val="77BE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597689">
    <w:abstractNumId w:val="8"/>
  </w:num>
  <w:num w:numId="2" w16cid:durableId="1752964399">
    <w:abstractNumId w:val="6"/>
  </w:num>
  <w:num w:numId="3" w16cid:durableId="449130516">
    <w:abstractNumId w:val="5"/>
  </w:num>
  <w:num w:numId="4" w16cid:durableId="1630166558">
    <w:abstractNumId w:val="4"/>
  </w:num>
  <w:num w:numId="5" w16cid:durableId="1016466381">
    <w:abstractNumId w:val="7"/>
  </w:num>
  <w:num w:numId="6" w16cid:durableId="1235821892">
    <w:abstractNumId w:val="3"/>
  </w:num>
  <w:num w:numId="7" w16cid:durableId="1586256954">
    <w:abstractNumId w:val="2"/>
  </w:num>
  <w:num w:numId="8" w16cid:durableId="1321352593">
    <w:abstractNumId w:val="1"/>
  </w:num>
  <w:num w:numId="9" w16cid:durableId="1168592775">
    <w:abstractNumId w:val="0"/>
  </w:num>
  <w:num w:numId="10" w16cid:durableId="1697924586">
    <w:abstractNumId w:val="23"/>
  </w:num>
  <w:num w:numId="11" w16cid:durableId="1952055849">
    <w:abstractNumId w:val="10"/>
  </w:num>
  <w:num w:numId="12" w16cid:durableId="228732312">
    <w:abstractNumId w:val="19"/>
  </w:num>
  <w:num w:numId="13" w16cid:durableId="147552733">
    <w:abstractNumId w:val="9"/>
  </w:num>
  <w:num w:numId="14" w16cid:durableId="2019887162">
    <w:abstractNumId w:val="21"/>
  </w:num>
  <w:num w:numId="15" w16cid:durableId="706485365">
    <w:abstractNumId w:val="25"/>
  </w:num>
  <w:num w:numId="16" w16cid:durableId="11299853">
    <w:abstractNumId w:val="14"/>
  </w:num>
  <w:num w:numId="17" w16cid:durableId="678579255">
    <w:abstractNumId w:val="22"/>
  </w:num>
  <w:num w:numId="18" w16cid:durableId="501310999">
    <w:abstractNumId w:val="18"/>
  </w:num>
  <w:num w:numId="19" w16cid:durableId="848786978">
    <w:abstractNumId w:val="17"/>
  </w:num>
  <w:num w:numId="20" w16cid:durableId="1073284017">
    <w:abstractNumId w:val="15"/>
  </w:num>
  <w:num w:numId="21" w16cid:durableId="176777287">
    <w:abstractNumId w:val="16"/>
  </w:num>
  <w:num w:numId="22" w16cid:durableId="1634091004">
    <w:abstractNumId w:val="11"/>
  </w:num>
  <w:num w:numId="23" w16cid:durableId="1501845963">
    <w:abstractNumId w:val="26"/>
  </w:num>
  <w:num w:numId="24" w16cid:durableId="332686720">
    <w:abstractNumId w:val="28"/>
  </w:num>
  <w:num w:numId="25" w16cid:durableId="341247265">
    <w:abstractNumId w:val="27"/>
  </w:num>
  <w:num w:numId="26" w16cid:durableId="1325815270">
    <w:abstractNumId w:val="24"/>
  </w:num>
  <w:num w:numId="27" w16cid:durableId="1280602272">
    <w:abstractNumId w:val="20"/>
  </w:num>
  <w:num w:numId="28" w16cid:durableId="949580572">
    <w:abstractNumId w:val="12"/>
  </w:num>
  <w:num w:numId="29" w16cid:durableId="89543805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lsea Hayes">
    <w15:presenceInfo w15:providerId="AD" w15:userId="S::Chelsea.Hayes@cgd.vic.gov.au::0b06201e-5996-4e38-a604-38ab53d3e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783"/>
    <w:rsid w:val="00014B03"/>
    <w:rsid w:val="00016A10"/>
    <w:rsid w:val="00034616"/>
    <w:rsid w:val="000421D3"/>
    <w:rsid w:val="0006063C"/>
    <w:rsid w:val="00063963"/>
    <w:rsid w:val="00063DEE"/>
    <w:rsid w:val="000662EB"/>
    <w:rsid w:val="000803EA"/>
    <w:rsid w:val="00082772"/>
    <w:rsid w:val="000B180F"/>
    <w:rsid w:val="000B1FCC"/>
    <w:rsid w:val="000E4C1B"/>
    <w:rsid w:val="000F428E"/>
    <w:rsid w:val="0010346D"/>
    <w:rsid w:val="00103F27"/>
    <w:rsid w:val="00110D6F"/>
    <w:rsid w:val="00114F16"/>
    <w:rsid w:val="00147067"/>
    <w:rsid w:val="00147485"/>
    <w:rsid w:val="0015074B"/>
    <w:rsid w:val="00156C58"/>
    <w:rsid w:val="001630D9"/>
    <w:rsid w:val="00173B71"/>
    <w:rsid w:val="00180FEE"/>
    <w:rsid w:val="001C31DB"/>
    <w:rsid w:val="001D63B2"/>
    <w:rsid w:val="001D7C1E"/>
    <w:rsid w:val="001F0EED"/>
    <w:rsid w:val="002059B7"/>
    <w:rsid w:val="002154C7"/>
    <w:rsid w:val="002155CE"/>
    <w:rsid w:val="00220C5F"/>
    <w:rsid w:val="002538DA"/>
    <w:rsid w:val="00261CE2"/>
    <w:rsid w:val="00264C9F"/>
    <w:rsid w:val="002769D1"/>
    <w:rsid w:val="00281055"/>
    <w:rsid w:val="00284F5D"/>
    <w:rsid w:val="00294D7D"/>
    <w:rsid w:val="0029639D"/>
    <w:rsid w:val="002B4622"/>
    <w:rsid w:val="002C072C"/>
    <w:rsid w:val="002C7D21"/>
    <w:rsid w:val="002E1763"/>
    <w:rsid w:val="002E4042"/>
    <w:rsid w:val="002E7011"/>
    <w:rsid w:val="002F7AC2"/>
    <w:rsid w:val="00320E17"/>
    <w:rsid w:val="0032136B"/>
    <w:rsid w:val="00326F90"/>
    <w:rsid w:val="00331BDF"/>
    <w:rsid w:val="00336F13"/>
    <w:rsid w:val="00337E2C"/>
    <w:rsid w:val="00356208"/>
    <w:rsid w:val="003612A5"/>
    <w:rsid w:val="00366304"/>
    <w:rsid w:val="0037178B"/>
    <w:rsid w:val="003B0750"/>
    <w:rsid w:val="003D56E0"/>
    <w:rsid w:val="003D63E2"/>
    <w:rsid w:val="003E6215"/>
    <w:rsid w:val="003F19D7"/>
    <w:rsid w:val="003F3AD6"/>
    <w:rsid w:val="00407D13"/>
    <w:rsid w:val="0041501C"/>
    <w:rsid w:val="00432C46"/>
    <w:rsid w:val="00436947"/>
    <w:rsid w:val="00437A2A"/>
    <w:rsid w:val="00444BDC"/>
    <w:rsid w:val="00452D60"/>
    <w:rsid w:val="00454017"/>
    <w:rsid w:val="00472CB0"/>
    <w:rsid w:val="004753A1"/>
    <w:rsid w:val="004824D9"/>
    <w:rsid w:val="00483D97"/>
    <w:rsid w:val="004A0237"/>
    <w:rsid w:val="004B3F33"/>
    <w:rsid w:val="004B7D77"/>
    <w:rsid w:val="004C2187"/>
    <w:rsid w:val="004E33EC"/>
    <w:rsid w:val="004E76DC"/>
    <w:rsid w:val="005074B6"/>
    <w:rsid w:val="00513841"/>
    <w:rsid w:val="00513E7E"/>
    <w:rsid w:val="005366A0"/>
    <w:rsid w:val="005403B0"/>
    <w:rsid w:val="00541179"/>
    <w:rsid w:val="005464C1"/>
    <w:rsid w:val="0055045A"/>
    <w:rsid w:val="005605A0"/>
    <w:rsid w:val="005707B9"/>
    <w:rsid w:val="005753FC"/>
    <w:rsid w:val="00575703"/>
    <w:rsid w:val="00590F0D"/>
    <w:rsid w:val="00593263"/>
    <w:rsid w:val="005C2B0B"/>
    <w:rsid w:val="005F1841"/>
    <w:rsid w:val="00601FE4"/>
    <w:rsid w:val="006430B1"/>
    <w:rsid w:val="00645821"/>
    <w:rsid w:val="00651368"/>
    <w:rsid w:val="00652F0F"/>
    <w:rsid w:val="006634AD"/>
    <w:rsid w:val="0066431C"/>
    <w:rsid w:val="006662F5"/>
    <w:rsid w:val="0067505E"/>
    <w:rsid w:val="00676035"/>
    <w:rsid w:val="006B1AFE"/>
    <w:rsid w:val="006B33CA"/>
    <w:rsid w:val="006B53D9"/>
    <w:rsid w:val="006C23FF"/>
    <w:rsid w:val="006C55D4"/>
    <w:rsid w:val="006D0F32"/>
    <w:rsid w:val="006D27AC"/>
    <w:rsid w:val="006D30AE"/>
    <w:rsid w:val="006E57C4"/>
    <w:rsid w:val="006F3014"/>
    <w:rsid w:val="006F3117"/>
    <w:rsid w:val="006F6ADB"/>
    <w:rsid w:val="00703C2F"/>
    <w:rsid w:val="00705072"/>
    <w:rsid w:val="00705F6D"/>
    <w:rsid w:val="00714BE5"/>
    <w:rsid w:val="00731AB4"/>
    <w:rsid w:val="00733813"/>
    <w:rsid w:val="00750D62"/>
    <w:rsid w:val="00756A5A"/>
    <w:rsid w:val="0076303A"/>
    <w:rsid w:val="007729A5"/>
    <w:rsid w:val="0077594A"/>
    <w:rsid w:val="00794C2E"/>
    <w:rsid w:val="007A1A19"/>
    <w:rsid w:val="007A4191"/>
    <w:rsid w:val="007A42BA"/>
    <w:rsid w:val="007B105C"/>
    <w:rsid w:val="007C462A"/>
    <w:rsid w:val="007D1355"/>
    <w:rsid w:val="007D4A59"/>
    <w:rsid w:val="007D65AF"/>
    <w:rsid w:val="007D7BC7"/>
    <w:rsid w:val="007F6948"/>
    <w:rsid w:val="007F6B1E"/>
    <w:rsid w:val="00812202"/>
    <w:rsid w:val="00813B12"/>
    <w:rsid w:val="00822570"/>
    <w:rsid w:val="008372DB"/>
    <w:rsid w:val="00860277"/>
    <w:rsid w:val="00872A78"/>
    <w:rsid w:val="00894B53"/>
    <w:rsid w:val="00897B0F"/>
    <w:rsid w:val="008E11CF"/>
    <w:rsid w:val="008F13AD"/>
    <w:rsid w:val="008F2E75"/>
    <w:rsid w:val="008F7465"/>
    <w:rsid w:val="009023EB"/>
    <w:rsid w:val="00907B0A"/>
    <w:rsid w:val="0091590F"/>
    <w:rsid w:val="009238DB"/>
    <w:rsid w:val="00932CE6"/>
    <w:rsid w:val="00947C7E"/>
    <w:rsid w:val="00947EC3"/>
    <w:rsid w:val="0095122E"/>
    <w:rsid w:val="009533FC"/>
    <w:rsid w:val="00961A66"/>
    <w:rsid w:val="00966360"/>
    <w:rsid w:val="00966C2D"/>
    <w:rsid w:val="00970FD9"/>
    <w:rsid w:val="00982473"/>
    <w:rsid w:val="00985CB2"/>
    <w:rsid w:val="009922FE"/>
    <w:rsid w:val="00992D43"/>
    <w:rsid w:val="009A7492"/>
    <w:rsid w:val="009B4DAF"/>
    <w:rsid w:val="009B688A"/>
    <w:rsid w:val="009D2CB0"/>
    <w:rsid w:val="009F02E3"/>
    <w:rsid w:val="009F6B9C"/>
    <w:rsid w:val="00A14CB1"/>
    <w:rsid w:val="00A2723F"/>
    <w:rsid w:val="00A50057"/>
    <w:rsid w:val="00A74CB0"/>
    <w:rsid w:val="00A91F24"/>
    <w:rsid w:val="00A942C3"/>
    <w:rsid w:val="00A94CD8"/>
    <w:rsid w:val="00AA19B6"/>
    <w:rsid w:val="00AA1D8D"/>
    <w:rsid w:val="00AA3946"/>
    <w:rsid w:val="00AA7B68"/>
    <w:rsid w:val="00AB285F"/>
    <w:rsid w:val="00AC049E"/>
    <w:rsid w:val="00AC11D7"/>
    <w:rsid w:val="00AC2F73"/>
    <w:rsid w:val="00AC73AB"/>
    <w:rsid w:val="00AE7E45"/>
    <w:rsid w:val="00AF23D8"/>
    <w:rsid w:val="00AF3CB7"/>
    <w:rsid w:val="00B022CD"/>
    <w:rsid w:val="00B11F92"/>
    <w:rsid w:val="00B1684B"/>
    <w:rsid w:val="00B170B7"/>
    <w:rsid w:val="00B21F82"/>
    <w:rsid w:val="00B252BD"/>
    <w:rsid w:val="00B46A6F"/>
    <w:rsid w:val="00B47730"/>
    <w:rsid w:val="00B66477"/>
    <w:rsid w:val="00B75F24"/>
    <w:rsid w:val="00B83378"/>
    <w:rsid w:val="00B96EE6"/>
    <w:rsid w:val="00BA0E2B"/>
    <w:rsid w:val="00BA178E"/>
    <w:rsid w:val="00BA5470"/>
    <w:rsid w:val="00BB5857"/>
    <w:rsid w:val="00BF1CCF"/>
    <w:rsid w:val="00BF1FBF"/>
    <w:rsid w:val="00BF280F"/>
    <w:rsid w:val="00C00EDF"/>
    <w:rsid w:val="00C03165"/>
    <w:rsid w:val="00C05D21"/>
    <w:rsid w:val="00C2621E"/>
    <w:rsid w:val="00C300FD"/>
    <w:rsid w:val="00C30548"/>
    <w:rsid w:val="00C31260"/>
    <w:rsid w:val="00C42B66"/>
    <w:rsid w:val="00C47ACF"/>
    <w:rsid w:val="00C54988"/>
    <w:rsid w:val="00C807A6"/>
    <w:rsid w:val="00C8150A"/>
    <w:rsid w:val="00C8500F"/>
    <w:rsid w:val="00C9155B"/>
    <w:rsid w:val="00C936A6"/>
    <w:rsid w:val="00C95892"/>
    <w:rsid w:val="00C964B9"/>
    <w:rsid w:val="00CB0664"/>
    <w:rsid w:val="00CB59D0"/>
    <w:rsid w:val="00CE5FD0"/>
    <w:rsid w:val="00CF1A66"/>
    <w:rsid w:val="00CF31BF"/>
    <w:rsid w:val="00CF6859"/>
    <w:rsid w:val="00D139C8"/>
    <w:rsid w:val="00D21FCE"/>
    <w:rsid w:val="00D222EA"/>
    <w:rsid w:val="00D41444"/>
    <w:rsid w:val="00D4515E"/>
    <w:rsid w:val="00D72729"/>
    <w:rsid w:val="00D92689"/>
    <w:rsid w:val="00DA2F0C"/>
    <w:rsid w:val="00DA4A3C"/>
    <w:rsid w:val="00DC33F1"/>
    <w:rsid w:val="00DC4060"/>
    <w:rsid w:val="00DD75BA"/>
    <w:rsid w:val="00DF1769"/>
    <w:rsid w:val="00DF592B"/>
    <w:rsid w:val="00DF7084"/>
    <w:rsid w:val="00E03130"/>
    <w:rsid w:val="00E253E8"/>
    <w:rsid w:val="00E37433"/>
    <w:rsid w:val="00E417A8"/>
    <w:rsid w:val="00E52787"/>
    <w:rsid w:val="00E71DEF"/>
    <w:rsid w:val="00E73876"/>
    <w:rsid w:val="00E7411A"/>
    <w:rsid w:val="00E74872"/>
    <w:rsid w:val="00E80CC4"/>
    <w:rsid w:val="00E94607"/>
    <w:rsid w:val="00E971F3"/>
    <w:rsid w:val="00EE4DBC"/>
    <w:rsid w:val="00EF3F51"/>
    <w:rsid w:val="00F0676D"/>
    <w:rsid w:val="00F146E2"/>
    <w:rsid w:val="00F1567F"/>
    <w:rsid w:val="00F333D7"/>
    <w:rsid w:val="00F368BC"/>
    <w:rsid w:val="00F45721"/>
    <w:rsid w:val="00F81D61"/>
    <w:rsid w:val="00F821A3"/>
    <w:rsid w:val="00F91B3C"/>
    <w:rsid w:val="00F97EC9"/>
    <w:rsid w:val="00FC41E9"/>
    <w:rsid w:val="00FC689A"/>
    <w:rsid w:val="00FC693F"/>
    <w:rsid w:val="00FE46CF"/>
    <w:rsid w:val="00FF3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3A261"/>
  <w14:defaultImageDpi w14:val="300"/>
  <w15:docId w15:val="{7036CAF9-8C5C-428E-9D52-FD2E6843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729A5"/>
    <w:rPr>
      <w:sz w:val="16"/>
      <w:szCs w:val="16"/>
    </w:rPr>
  </w:style>
  <w:style w:type="paragraph" w:styleId="CommentText">
    <w:name w:val="annotation text"/>
    <w:basedOn w:val="Normal"/>
    <w:link w:val="CommentTextChar"/>
    <w:uiPriority w:val="99"/>
    <w:unhideWhenUsed/>
    <w:rsid w:val="007729A5"/>
    <w:pPr>
      <w:spacing w:line="240" w:lineRule="auto"/>
    </w:pPr>
    <w:rPr>
      <w:sz w:val="20"/>
      <w:szCs w:val="20"/>
    </w:rPr>
  </w:style>
  <w:style w:type="character" w:customStyle="1" w:styleId="CommentTextChar">
    <w:name w:val="Comment Text Char"/>
    <w:basedOn w:val="DefaultParagraphFont"/>
    <w:link w:val="CommentText"/>
    <w:uiPriority w:val="99"/>
    <w:rsid w:val="007729A5"/>
    <w:rPr>
      <w:sz w:val="20"/>
      <w:szCs w:val="20"/>
    </w:rPr>
  </w:style>
  <w:style w:type="paragraph" w:styleId="CommentSubject">
    <w:name w:val="annotation subject"/>
    <w:basedOn w:val="CommentText"/>
    <w:next w:val="CommentText"/>
    <w:link w:val="CommentSubjectChar"/>
    <w:uiPriority w:val="99"/>
    <w:semiHidden/>
    <w:unhideWhenUsed/>
    <w:rsid w:val="007729A5"/>
    <w:rPr>
      <w:b/>
      <w:bCs/>
    </w:rPr>
  </w:style>
  <w:style w:type="character" w:customStyle="1" w:styleId="CommentSubjectChar">
    <w:name w:val="Comment Subject Char"/>
    <w:basedOn w:val="CommentTextChar"/>
    <w:link w:val="CommentSubject"/>
    <w:uiPriority w:val="99"/>
    <w:semiHidden/>
    <w:rsid w:val="007729A5"/>
    <w:rPr>
      <w:b/>
      <w:bCs/>
      <w:sz w:val="20"/>
      <w:szCs w:val="20"/>
    </w:rPr>
  </w:style>
  <w:style w:type="table" w:styleId="GridTable4-Accent1">
    <w:name w:val="Grid Table 4 Accent 1"/>
    <w:basedOn w:val="TableNormal"/>
    <w:uiPriority w:val="49"/>
    <w:rsid w:val="00294D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F821A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F821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yperlink">
    <w:name w:val="Hyperlink"/>
    <w:basedOn w:val="DefaultParagraphFont"/>
    <w:uiPriority w:val="99"/>
    <w:unhideWhenUsed/>
    <w:rsid w:val="00C95892"/>
    <w:rPr>
      <w:color w:val="0000FF" w:themeColor="hyperlink"/>
      <w:u w:val="single"/>
    </w:rPr>
  </w:style>
  <w:style w:type="character" w:styleId="UnresolvedMention">
    <w:name w:val="Unresolved Mention"/>
    <w:basedOn w:val="DefaultParagraphFont"/>
    <w:uiPriority w:val="99"/>
    <w:semiHidden/>
    <w:unhideWhenUsed/>
    <w:rsid w:val="00C95892"/>
    <w:rPr>
      <w:color w:val="605E5C"/>
      <w:shd w:val="clear" w:color="auto" w:fill="E1DFDD"/>
    </w:rPr>
  </w:style>
  <w:style w:type="character" w:styleId="FollowedHyperlink">
    <w:name w:val="FollowedHyperlink"/>
    <w:basedOn w:val="DefaultParagraphFont"/>
    <w:uiPriority w:val="99"/>
    <w:semiHidden/>
    <w:unhideWhenUsed/>
    <w:rsid w:val="0041501C"/>
    <w:rPr>
      <w:color w:val="800080" w:themeColor="followedHyperlink"/>
      <w:u w:val="single"/>
    </w:rPr>
  </w:style>
  <w:style w:type="paragraph" w:styleId="NormalWeb">
    <w:name w:val="Normal (Web)"/>
    <w:basedOn w:val="Normal"/>
    <w:uiPriority w:val="99"/>
    <w:semiHidden/>
    <w:unhideWhenUsed/>
    <w:rsid w:val="00676035"/>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307">
      <w:bodyDiv w:val="1"/>
      <w:marLeft w:val="0"/>
      <w:marRight w:val="0"/>
      <w:marTop w:val="0"/>
      <w:marBottom w:val="0"/>
      <w:divBdr>
        <w:top w:val="none" w:sz="0" w:space="0" w:color="auto"/>
        <w:left w:val="none" w:sz="0" w:space="0" w:color="auto"/>
        <w:bottom w:val="none" w:sz="0" w:space="0" w:color="auto"/>
        <w:right w:val="none" w:sz="0" w:space="0" w:color="auto"/>
      </w:divBdr>
    </w:div>
    <w:div w:id="105779064">
      <w:bodyDiv w:val="1"/>
      <w:marLeft w:val="0"/>
      <w:marRight w:val="0"/>
      <w:marTop w:val="0"/>
      <w:marBottom w:val="0"/>
      <w:divBdr>
        <w:top w:val="none" w:sz="0" w:space="0" w:color="auto"/>
        <w:left w:val="none" w:sz="0" w:space="0" w:color="auto"/>
        <w:bottom w:val="none" w:sz="0" w:space="0" w:color="auto"/>
        <w:right w:val="none" w:sz="0" w:space="0" w:color="auto"/>
      </w:divBdr>
    </w:div>
    <w:div w:id="107704682">
      <w:bodyDiv w:val="1"/>
      <w:marLeft w:val="0"/>
      <w:marRight w:val="0"/>
      <w:marTop w:val="0"/>
      <w:marBottom w:val="0"/>
      <w:divBdr>
        <w:top w:val="none" w:sz="0" w:space="0" w:color="auto"/>
        <w:left w:val="none" w:sz="0" w:space="0" w:color="auto"/>
        <w:bottom w:val="none" w:sz="0" w:space="0" w:color="auto"/>
        <w:right w:val="none" w:sz="0" w:space="0" w:color="auto"/>
      </w:divBdr>
    </w:div>
    <w:div w:id="120660347">
      <w:bodyDiv w:val="1"/>
      <w:marLeft w:val="0"/>
      <w:marRight w:val="0"/>
      <w:marTop w:val="0"/>
      <w:marBottom w:val="0"/>
      <w:divBdr>
        <w:top w:val="none" w:sz="0" w:space="0" w:color="auto"/>
        <w:left w:val="none" w:sz="0" w:space="0" w:color="auto"/>
        <w:bottom w:val="none" w:sz="0" w:space="0" w:color="auto"/>
        <w:right w:val="none" w:sz="0" w:space="0" w:color="auto"/>
      </w:divBdr>
      <w:divsChild>
        <w:div w:id="1269121401">
          <w:marLeft w:val="0"/>
          <w:marRight w:val="0"/>
          <w:marTop w:val="0"/>
          <w:marBottom w:val="0"/>
          <w:divBdr>
            <w:top w:val="none" w:sz="0" w:space="0" w:color="auto"/>
            <w:left w:val="none" w:sz="0" w:space="0" w:color="auto"/>
            <w:bottom w:val="none" w:sz="0" w:space="0" w:color="auto"/>
            <w:right w:val="none" w:sz="0" w:space="0" w:color="auto"/>
          </w:divBdr>
        </w:div>
        <w:div w:id="1276211783">
          <w:marLeft w:val="0"/>
          <w:marRight w:val="0"/>
          <w:marTop w:val="0"/>
          <w:marBottom w:val="0"/>
          <w:divBdr>
            <w:top w:val="none" w:sz="0" w:space="0" w:color="auto"/>
            <w:left w:val="none" w:sz="0" w:space="0" w:color="auto"/>
            <w:bottom w:val="none" w:sz="0" w:space="0" w:color="auto"/>
            <w:right w:val="none" w:sz="0" w:space="0" w:color="auto"/>
          </w:divBdr>
        </w:div>
        <w:div w:id="651982732">
          <w:marLeft w:val="0"/>
          <w:marRight w:val="0"/>
          <w:marTop w:val="0"/>
          <w:marBottom w:val="0"/>
          <w:divBdr>
            <w:top w:val="none" w:sz="0" w:space="0" w:color="auto"/>
            <w:left w:val="none" w:sz="0" w:space="0" w:color="auto"/>
            <w:bottom w:val="none" w:sz="0" w:space="0" w:color="auto"/>
            <w:right w:val="none" w:sz="0" w:space="0" w:color="auto"/>
          </w:divBdr>
        </w:div>
        <w:div w:id="1697462128">
          <w:marLeft w:val="0"/>
          <w:marRight w:val="0"/>
          <w:marTop w:val="0"/>
          <w:marBottom w:val="0"/>
          <w:divBdr>
            <w:top w:val="none" w:sz="0" w:space="0" w:color="auto"/>
            <w:left w:val="none" w:sz="0" w:space="0" w:color="auto"/>
            <w:bottom w:val="none" w:sz="0" w:space="0" w:color="auto"/>
            <w:right w:val="none" w:sz="0" w:space="0" w:color="auto"/>
          </w:divBdr>
        </w:div>
        <w:div w:id="1304506158">
          <w:marLeft w:val="0"/>
          <w:marRight w:val="0"/>
          <w:marTop w:val="0"/>
          <w:marBottom w:val="0"/>
          <w:divBdr>
            <w:top w:val="none" w:sz="0" w:space="0" w:color="auto"/>
            <w:left w:val="none" w:sz="0" w:space="0" w:color="auto"/>
            <w:bottom w:val="none" w:sz="0" w:space="0" w:color="auto"/>
            <w:right w:val="none" w:sz="0" w:space="0" w:color="auto"/>
          </w:divBdr>
          <w:divsChild>
            <w:div w:id="1794858062">
              <w:marLeft w:val="-75"/>
              <w:marRight w:val="0"/>
              <w:marTop w:val="30"/>
              <w:marBottom w:val="30"/>
              <w:divBdr>
                <w:top w:val="none" w:sz="0" w:space="0" w:color="auto"/>
                <w:left w:val="none" w:sz="0" w:space="0" w:color="auto"/>
                <w:bottom w:val="none" w:sz="0" w:space="0" w:color="auto"/>
                <w:right w:val="none" w:sz="0" w:space="0" w:color="auto"/>
              </w:divBdr>
              <w:divsChild>
                <w:div w:id="1039740982">
                  <w:marLeft w:val="0"/>
                  <w:marRight w:val="0"/>
                  <w:marTop w:val="0"/>
                  <w:marBottom w:val="0"/>
                  <w:divBdr>
                    <w:top w:val="none" w:sz="0" w:space="0" w:color="auto"/>
                    <w:left w:val="none" w:sz="0" w:space="0" w:color="auto"/>
                    <w:bottom w:val="none" w:sz="0" w:space="0" w:color="auto"/>
                    <w:right w:val="none" w:sz="0" w:space="0" w:color="auto"/>
                  </w:divBdr>
                  <w:divsChild>
                    <w:div w:id="1427531658">
                      <w:marLeft w:val="0"/>
                      <w:marRight w:val="0"/>
                      <w:marTop w:val="0"/>
                      <w:marBottom w:val="0"/>
                      <w:divBdr>
                        <w:top w:val="none" w:sz="0" w:space="0" w:color="auto"/>
                        <w:left w:val="none" w:sz="0" w:space="0" w:color="auto"/>
                        <w:bottom w:val="none" w:sz="0" w:space="0" w:color="auto"/>
                        <w:right w:val="none" w:sz="0" w:space="0" w:color="auto"/>
                      </w:divBdr>
                    </w:div>
                  </w:divsChild>
                </w:div>
                <w:div w:id="302853107">
                  <w:marLeft w:val="0"/>
                  <w:marRight w:val="0"/>
                  <w:marTop w:val="0"/>
                  <w:marBottom w:val="0"/>
                  <w:divBdr>
                    <w:top w:val="none" w:sz="0" w:space="0" w:color="auto"/>
                    <w:left w:val="none" w:sz="0" w:space="0" w:color="auto"/>
                    <w:bottom w:val="none" w:sz="0" w:space="0" w:color="auto"/>
                    <w:right w:val="none" w:sz="0" w:space="0" w:color="auto"/>
                  </w:divBdr>
                  <w:divsChild>
                    <w:div w:id="515465683">
                      <w:marLeft w:val="0"/>
                      <w:marRight w:val="0"/>
                      <w:marTop w:val="0"/>
                      <w:marBottom w:val="0"/>
                      <w:divBdr>
                        <w:top w:val="none" w:sz="0" w:space="0" w:color="auto"/>
                        <w:left w:val="none" w:sz="0" w:space="0" w:color="auto"/>
                        <w:bottom w:val="none" w:sz="0" w:space="0" w:color="auto"/>
                        <w:right w:val="none" w:sz="0" w:space="0" w:color="auto"/>
                      </w:divBdr>
                    </w:div>
                  </w:divsChild>
                </w:div>
                <w:div w:id="188107552">
                  <w:marLeft w:val="0"/>
                  <w:marRight w:val="0"/>
                  <w:marTop w:val="0"/>
                  <w:marBottom w:val="0"/>
                  <w:divBdr>
                    <w:top w:val="none" w:sz="0" w:space="0" w:color="auto"/>
                    <w:left w:val="none" w:sz="0" w:space="0" w:color="auto"/>
                    <w:bottom w:val="none" w:sz="0" w:space="0" w:color="auto"/>
                    <w:right w:val="none" w:sz="0" w:space="0" w:color="auto"/>
                  </w:divBdr>
                  <w:divsChild>
                    <w:div w:id="214970919">
                      <w:marLeft w:val="0"/>
                      <w:marRight w:val="0"/>
                      <w:marTop w:val="0"/>
                      <w:marBottom w:val="0"/>
                      <w:divBdr>
                        <w:top w:val="none" w:sz="0" w:space="0" w:color="auto"/>
                        <w:left w:val="none" w:sz="0" w:space="0" w:color="auto"/>
                        <w:bottom w:val="none" w:sz="0" w:space="0" w:color="auto"/>
                        <w:right w:val="none" w:sz="0" w:space="0" w:color="auto"/>
                      </w:divBdr>
                    </w:div>
                  </w:divsChild>
                </w:div>
                <w:div w:id="2026977661">
                  <w:marLeft w:val="0"/>
                  <w:marRight w:val="0"/>
                  <w:marTop w:val="0"/>
                  <w:marBottom w:val="0"/>
                  <w:divBdr>
                    <w:top w:val="none" w:sz="0" w:space="0" w:color="auto"/>
                    <w:left w:val="none" w:sz="0" w:space="0" w:color="auto"/>
                    <w:bottom w:val="none" w:sz="0" w:space="0" w:color="auto"/>
                    <w:right w:val="none" w:sz="0" w:space="0" w:color="auto"/>
                  </w:divBdr>
                  <w:divsChild>
                    <w:div w:id="748504072">
                      <w:marLeft w:val="0"/>
                      <w:marRight w:val="0"/>
                      <w:marTop w:val="0"/>
                      <w:marBottom w:val="0"/>
                      <w:divBdr>
                        <w:top w:val="none" w:sz="0" w:space="0" w:color="auto"/>
                        <w:left w:val="none" w:sz="0" w:space="0" w:color="auto"/>
                        <w:bottom w:val="none" w:sz="0" w:space="0" w:color="auto"/>
                        <w:right w:val="none" w:sz="0" w:space="0" w:color="auto"/>
                      </w:divBdr>
                    </w:div>
                    <w:div w:id="137695636">
                      <w:marLeft w:val="0"/>
                      <w:marRight w:val="0"/>
                      <w:marTop w:val="0"/>
                      <w:marBottom w:val="0"/>
                      <w:divBdr>
                        <w:top w:val="none" w:sz="0" w:space="0" w:color="auto"/>
                        <w:left w:val="none" w:sz="0" w:space="0" w:color="auto"/>
                        <w:bottom w:val="none" w:sz="0" w:space="0" w:color="auto"/>
                        <w:right w:val="none" w:sz="0" w:space="0" w:color="auto"/>
                      </w:divBdr>
                    </w:div>
                  </w:divsChild>
                </w:div>
                <w:div w:id="2005739573">
                  <w:marLeft w:val="0"/>
                  <w:marRight w:val="0"/>
                  <w:marTop w:val="0"/>
                  <w:marBottom w:val="0"/>
                  <w:divBdr>
                    <w:top w:val="none" w:sz="0" w:space="0" w:color="auto"/>
                    <w:left w:val="none" w:sz="0" w:space="0" w:color="auto"/>
                    <w:bottom w:val="none" w:sz="0" w:space="0" w:color="auto"/>
                    <w:right w:val="none" w:sz="0" w:space="0" w:color="auto"/>
                  </w:divBdr>
                  <w:divsChild>
                    <w:div w:id="70588581">
                      <w:marLeft w:val="0"/>
                      <w:marRight w:val="0"/>
                      <w:marTop w:val="0"/>
                      <w:marBottom w:val="0"/>
                      <w:divBdr>
                        <w:top w:val="none" w:sz="0" w:space="0" w:color="auto"/>
                        <w:left w:val="none" w:sz="0" w:space="0" w:color="auto"/>
                        <w:bottom w:val="none" w:sz="0" w:space="0" w:color="auto"/>
                        <w:right w:val="none" w:sz="0" w:space="0" w:color="auto"/>
                      </w:divBdr>
                    </w:div>
                  </w:divsChild>
                </w:div>
                <w:div w:id="316306289">
                  <w:marLeft w:val="0"/>
                  <w:marRight w:val="0"/>
                  <w:marTop w:val="0"/>
                  <w:marBottom w:val="0"/>
                  <w:divBdr>
                    <w:top w:val="none" w:sz="0" w:space="0" w:color="auto"/>
                    <w:left w:val="none" w:sz="0" w:space="0" w:color="auto"/>
                    <w:bottom w:val="none" w:sz="0" w:space="0" w:color="auto"/>
                    <w:right w:val="none" w:sz="0" w:space="0" w:color="auto"/>
                  </w:divBdr>
                  <w:divsChild>
                    <w:div w:id="276061011">
                      <w:marLeft w:val="0"/>
                      <w:marRight w:val="0"/>
                      <w:marTop w:val="0"/>
                      <w:marBottom w:val="0"/>
                      <w:divBdr>
                        <w:top w:val="none" w:sz="0" w:space="0" w:color="auto"/>
                        <w:left w:val="none" w:sz="0" w:space="0" w:color="auto"/>
                        <w:bottom w:val="none" w:sz="0" w:space="0" w:color="auto"/>
                        <w:right w:val="none" w:sz="0" w:space="0" w:color="auto"/>
                      </w:divBdr>
                    </w:div>
                  </w:divsChild>
                </w:div>
                <w:div w:id="168833539">
                  <w:marLeft w:val="0"/>
                  <w:marRight w:val="0"/>
                  <w:marTop w:val="0"/>
                  <w:marBottom w:val="0"/>
                  <w:divBdr>
                    <w:top w:val="none" w:sz="0" w:space="0" w:color="auto"/>
                    <w:left w:val="none" w:sz="0" w:space="0" w:color="auto"/>
                    <w:bottom w:val="none" w:sz="0" w:space="0" w:color="auto"/>
                    <w:right w:val="none" w:sz="0" w:space="0" w:color="auto"/>
                  </w:divBdr>
                  <w:divsChild>
                    <w:div w:id="1426615314">
                      <w:marLeft w:val="0"/>
                      <w:marRight w:val="0"/>
                      <w:marTop w:val="0"/>
                      <w:marBottom w:val="0"/>
                      <w:divBdr>
                        <w:top w:val="none" w:sz="0" w:space="0" w:color="auto"/>
                        <w:left w:val="none" w:sz="0" w:space="0" w:color="auto"/>
                        <w:bottom w:val="none" w:sz="0" w:space="0" w:color="auto"/>
                        <w:right w:val="none" w:sz="0" w:space="0" w:color="auto"/>
                      </w:divBdr>
                    </w:div>
                  </w:divsChild>
                </w:div>
                <w:div w:id="2007436359">
                  <w:marLeft w:val="0"/>
                  <w:marRight w:val="0"/>
                  <w:marTop w:val="0"/>
                  <w:marBottom w:val="0"/>
                  <w:divBdr>
                    <w:top w:val="none" w:sz="0" w:space="0" w:color="auto"/>
                    <w:left w:val="none" w:sz="0" w:space="0" w:color="auto"/>
                    <w:bottom w:val="none" w:sz="0" w:space="0" w:color="auto"/>
                    <w:right w:val="none" w:sz="0" w:space="0" w:color="auto"/>
                  </w:divBdr>
                  <w:divsChild>
                    <w:div w:id="756176041">
                      <w:marLeft w:val="0"/>
                      <w:marRight w:val="0"/>
                      <w:marTop w:val="0"/>
                      <w:marBottom w:val="0"/>
                      <w:divBdr>
                        <w:top w:val="none" w:sz="0" w:space="0" w:color="auto"/>
                        <w:left w:val="none" w:sz="0" w:space="0" w:color="auto"/>
                        <w:bottom w:val="none" w:sz="0" w:space="0" w:color="auto"/>
                        <w:right w:val="none" w:sz="0" w:space="0" w:color="auto"/>
                      </w:divBdr>
                    </w:div>
                  </w:divsChild>
                </w:div>
                <w:div w:id="1938442041">
                  <w:marLeft w:val="0"/>
                  <w:marRight w:val="0"/>
                  <w:marTop w:val="0"/>
                  <w:marBottom w:val="0"/>
                  <w:divBdr>
                    <w:top w:val="none" w:sz="0" w:space="0" w:color="auto"/>
                    <w:left w:val="none" w:sz="0" w:space="0" w:color="auto"/>
                    <w:bottom w:val="none" w:sz="0" w:space="0" w:color="auto"/>
                    <w:right w:val="none" w:sz="0" w:space="0" w:color="auto"/>
                  </w:divBdr>
                  <w:divsChild>
                    <w:div w:id="190649852">
                      <w:marLeft w:val="0"/>
                      <w:marRight w:val="0"/>
                      <w:marTop w:val="0"/>
                      <w:marBottom w:val="0"/>
                      <w:divBdr>
                        <w:top w:val="none" w:sz="0" w:space="0" w:color="auto"/>
                        <w:left w:val="none" w:sz="0" w:space="0" w:color="auto"/>
                        <w:bottom w:val="none" w:sz="0" w:space="0" w:color="auto"/>
                        <w:right w:val="none" w:sz="0" w:space="0" w:color="auto"/>
                      </w:divBdr>
                    </w:div>
                  </w:divsChild>
                </w:div>
                <w:div w:id="1379554459">
                  <w:marLeft w:val="0"/>
                  <w:marRight w:val="0"/>
                  <w:marTop w:val="0"/>
                  <w:marBottom w:val="0"/>
                  <w:divBdr>
                    <w:top w:val="none" w:sz="0" w:space="0" w:color="auto"/>
                    <w:left w:val="none" w:sz="0" w:space="0" w:color="auto"/>
                    <w:bottom w:val="none" w:sz="0" w:space="0" w:color="auto"/>
                    <w:right w:val="none" w:sz="0" w:space="0" w:color="auto"/>
                  </w:divBdr>
                  <w:divsChild>
                    <w:div w:id="880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3044">
      <w:bodyDiv w:val="1"/>
      <w:marLeft w:val="0"/>
      <w:marRight w:val="0"/>
      <w:marTop w:val="0"/>
      <w:marBottom w:val="0"/>
      <w:divBdr>
        <w:top w:val="none" w:sz="0" w:space="0" w:color="auto"/>
        <w:left w:val="none" w:sz="0" w:space="0" w:color="auto"/>
        <w:bottom w:val="none" w:sz="0" w:space="0" w:color="auto"/>
        <w:right w:val="none" w:sz="0" w:space="0" w:color="auto"/>
      </w:divBdr>
    </w:div>
    <w:div w:id="300158830">
      <w:bodyDiv w:val="1"/>
      <w:marLeft w:val="0"/>
      <w:marRight w:val="0"/>
      <w:marTop w:val="0"/>
      <w:marBottom w:val="0"/>
      <w:divBdr>
        <w:top w:val="none" w:sz="0" w:space="0" w:color="auto"/>
        <w:left w:val="none" w:sz="0" w:space="0" w:color="auto"/>
        <w:bottom w:val="none" w:sz="0" w:space="0" w:color="auto"/>
        <w:right w:val="none" w:sz="0" w:space="0" w:color="auto"/>
      </w:divBdr>
    </w:div>
    <w:div w:id="504171558">
      <w:bodyDiv w:val="1"/>
      <w:marLeft w:val="0"/>
      <w:marRight w:val="0"/>
      <w:marTop w:val="0"/>
      <w:marBottom w:val="0"/>
      <w:divBdr>
        <w:top w:val="none" w:sz="0" w:space="0" w:color="auto"/>
        <w:left w:val="none" w:sz="0" w:space="0" w:color="auto"/>
        <w:bottom w:val="none" w:sz="0" w:space="0" w:color="auto"/>
        <w:right w:val="none" w:sz="0" w:space="0" w:color="auto"/>
      </w:divBdr>
    </w:div>
    <w:div w:id="566383986">
      <w:bodyDiv w:val="1"/>
      <w:marLeft w:val="0"/>
      <w:marRight w:val="0"/>
      <w:marTop w:val="0"/>
      <w:marBottom w:val="0"/>
      <w:divBdr>
        <w:top w:val="none" w:sz="0" w:space="0" w:color="auto"/>
        <w:left w:val="none" w:sz="0" w:space="0" w:color="auto"/>
        <w:bottom w:val="none" w:sz="0" w:space="0" w:color="auto"/>
        <w:right w:val="none" w:sz="0" w:space="0" w:color="auto"/>
      </w:divBdr>
      <w:divsChild>
        <w:div w:id="1467041659">
          <w:marLeft w:val="0"/>
          <w:marRight w:val="0"/>
          <w:marTop w:val="0"/>
          <w:marBottom w:val="0"/>
          <w:divBdr>
            <w:top w:val="none" w:sz="0" w:space="0" w:color="auto"/>
            <w:left w:val="none" w:sz="0" w:space="0" w:color="auto"/>
            <w:bottom w:val="none" w:sz="0" w:space="0" w:color="auto"/>
            <w:right w:val="none" w:sz="0" w:space="0" w:color="auto"/>
          </w:divBdr>
        </w:div>
        <w:div w:id="1196043323">
          <w:marLeft w:val="0"/>
          <w:marRight w:val="0"/>
          <w:marTop w:val="0"/>
          <w:marBottom w:val="0"/>
          <w:divBdr>
            <w:top w:val="none" w:sz="0" w:space="0" w:color="auto"/>
            <w:left w:val="none" w:sz="0" w:space="0" w:color="auto"/>
            <w:bottom w:val="none" w:sz="0" w:space="0" w:color="auto"/>
            <w:right w:val="none" w:sz="0" w:space="0" w:color="auto"/>
          </w:divBdr>
        </w:div>
        <w:div w:id="1522668850">
          <w:marLeft w:val="0"/>
          <w:marRight w:val="0"/>
          <w:marTop w:val="0"/>
          <w:marBottom w:val="0"/>
          <w:divBdr>
            <w:top w:val="none" w:sz="0" w:space="0" w:color="auto"/>
            <w:left w:val="none" w:sz="0" w:space="0" w:color="auto"/>
            <w:bottom w:val="none" w:sz="0" w:space="0" w:color="auto"/>
            <w:right w:val="none" w:sz="0" w:space="0" w:color="auto"/>
          </w:divBdr>
        </w:div>
        <w:div w:id="558201361">
          <w:marLeft w:val="0"/>
          <w:marRight w:val="0"/>
          <w:marTop w:val="0"/>
          <w:marBottom w:val="0"/>
          <w:divBdr>
            <w:top w:val="none" w:sz="0" w:space="0" w:color="auto"/>
            <w:left w:val="none" w:sz="0" w:space="0" w:color="auto"/>
            <w:bottom w:val="none" w:sz="0" w:space="0" w:color="auto"/>
            <w:right w:val="none" w:sz="0" w:space="0" w:color="auto"/>
          </w:divBdr>
        </w:div>
        <w:div w:id="301158920">
          <w:marLeft w:val="0"/>
          <w:marRight w:val="0"/>
          <w:marTop w:val="0"/>
          <w:marBottom w:val="0"/>
          <w:divBdr>
            <w:top w:val="none" w:sz="0" w:space="0" w:color="auto"/>
            <w:left w:val="none" w:sz="0" w:space="0" w:color="auto"/>
            <w:bottom w:val="none" w:sz="0" w:space="0" w:color="auto"/>
            <w:right w:val="none" w:sz="0" w:space="0" w:color="auto"/>
          </w:divBdr>
          <w:divsChild>
            <w:div w:id="1340886505">
              <w:marLeft w:val="-75"/>
              <w:marRight w:val="0"/>
              <w:marTop w:val="30"/>
              <w:marBottom w:val="30"/>
              <w:divBdr>
                <w:top w:val="none" w:sz="0" w:space="0" w:color="auto"/>
                <w:left w:val="none" w:sz="0" w:space="0" w:color="auto"/>
                <w:bottom w:val="none" w:sz="0" w:space="0" w:color="auto"/>
                <w:right w:val="none" w:sz="0" w:space="0" w:color="auto"/>
              </w:divBdr>
              <w:divsChild>
                <w:div w:id="1320304397">
                  <w:marLeft w:val="0"/>
                  <w:marRight w:val="0"/>
                  <w:marTop w:val="0"/>
                  <w:marBottom w:val="0"/>
                  <w:divBdr>
                    <w:top w:val="none" w:sz="0" w:space="0" w:color="auto"/>
                    <w:left w:val="none" w:sz="0" w:space="0" w:color="auto"/>
                    <w:bottom w:val="none" w:sz="0" w:space="0" w:color="auto"/>
                    <w:right w:val="none" w:sz="0" w:space="0" w:color="auto"/>
                  </w:divBdr>
                  <w:divsChild>
                    <w:div w:id="498544011">
                      <w:marLeft w:val="0"/>
                      <w:marRight w:val="0"/>
                      <w:marTop w:val="0"/>
                      <w:marBottom w:val="0"/>
                      <w:divBdr>
                        <w:top w:val="none" w:sz="0" w:space="0" w:color="auto"/>
                        <w:left w:val="none" w:sz="0" w:space="0" w:color="auto"/>
                        <w:bottom w:val="none" w:sz="0" w:space="0" w:color="auto"/>
                        <w:right w:val="none" w:sz="0" w:space="0" w:color="auto"/>
                      </w:divBdr>
                    </w:div>
                  </w:divsChild>
                </w:div>
                <w:div w:id="1107237463">
                  <w:marLeft w:val="0"/>
                  <w:marRight w:val="0"/>
                  <w:marTop w:val="0"/>
                  <w:marBottom w:val="0"/>
                  <w:divBdr>
                    <w:top w:val="none" w:sz="0" w:space="0" w:color="auto"/>
                    <w:left w:val="none" w:sz="0" w:space="0" w:color="auto"/>
                    <w:bottom w:val="none" w:sz="0" w:space="0" w:color="auto"/>
                    <w:right w:val="none" w:sz="0" w:space="0" w:color="auto"/>
                  </w:divBdr>
                  <w:divsChild>
                    <w:div w:id="1584024483">
                      <w:marLeft w:val="0"/>
                      <w:marRight w:val="0"/>
                      <w:marTop w:val="0"/>
                      <w:marBottom w:val="0"/>
                      <w:divBdr>
                        <w:top w:val="none" w:sz="0" w:space="0" w:color="auto"/>
                        <w:left w:val="none" w:sz="0" w:space="0" w:color="auto"/>
                        <w:bottom w:val="none" w:sz="0" w:space="0" w:color="auto"/>
                        <w:right w:val="none" w:sz="0" w:space="0" w:color="auto"/>
                      </w:divBdr>
                    </w:div>
                  </w:divsChild>
                </w:div>
                <w:div w:id="1588230472">
                  <w:marLeft w:val="0"/>
                  <w:marRight w:val="0"/>
                  <w:marTop w:val="0"/>
                  <w:marBottom w:val="0"/>
                  <w:divBdr>
                    <w:top w:val="none" w:sz="0" w:space="0" w:color="auto"/>
                    <w:left w:val="none" w:sz="0" w:space="0" w:color="auto"/>
                    <w:bottom w:val="none" w:sz="0" w:space="0" w:color="auto"/>
                    <w:right w:val="none" w:sz="0" w:space="0" w:color="auto"/>
                  </w:divBdr>
                  <w:divsChild>
                    <w:div w:id="149450001">
                      <w:marLeft w:val="0"/>
                      <w:marRight w:val="0"/>
                      <w:marTop w:val="0"/>
                      <w:marBottom w:val="0"/>
                      <w:divBdr>
                        <w:top w:val="none" w:sz="0" w:space="0" w:color="auto"/>
                        <w:left w:val="none" w:sz="0" w:space="0" w:color="auto"/>
                        <w:bottom w:val="none" w:sz="0" w:space="0" w:color="auto"/>
                        <w:right w:val="none" w:sz="0" w:space="0" w:color="auto"/>
                      </w:divBdr>
                    </w:div>
                  </w:divsChild>
                </w:div>
                <w:div w:id="1419908345">
                  <w:marLeft w:val="0"/>
                  <w:marRight w:val="0"/>
                  <w:marTop w:val="0"/>
                  <w:marBottom w:val="0"/>
                  <w:divBdr>
                    <w:top w:val="none" w:sz="0" w:space="0" w:color="auto"/>
                    <w:left w:val="none" w:sz="0" w:space="0" w:color="auto"/>
                    <w:bottom w:val="none" w:sz="0" w:space="0" w:color="auto"/>
                    <w:right w:val="none" w:sz="0" w:space="0" w:color="auto"/>
                  </w:divBdr>
                  <w:divsChild>
                    <w:div w:id="1495561343">
                      <w:marLeft w:val="0"/>
                      <w:marRight w:val="0"/>
                      <w:marTop w:val="0"/>
                      <w:marBottom w:val="0"/>
                      <w:divBdr>
                        <w:top w:val="none" w:sz="0" w:space="0" w:color="auto"/>
                        <w:left w:val="none" w:sz="0" w:space="0" w:color="auto"/>
                        <w:bottom w:val="none" w:sz="0" w:space="0" w:color="auto"/>
                        <w:right w:val="none" w:sz="0" w:space="0" w:color="auto"/>
                      </w:divBdr>
                    </w:div>
                    <w:div w:id="1209686908">
                      <w:marLeft w:val="0"/>
                      <w:marRight w:val="0"/>
                      <w:marTop w:val="0"/>
                      <w:marBottom w:val="0"/>
                      <w:divBdr>
                        <w:top w:val="none" w:sz="0" w:space="0" w:color="auto"/>
                        <w:left w:val="none" w:sz="0" w:space="0" w:color="auto"/>
                        <w:bottom w:val="none" w:sz="0" w:space="0" w:color="auto"/>
                        <w:right w:val="none" w:sz="0" w:space="0" w:color="auto"/>
                      </w:divBdr>
                    </w:div>
                  </w:divsChild>
                </w:div>
                <w:div w:id="1010258513">
                  <w:marLeft w:val="0"/>
                  <w:marRight w:val="0"/>
                  <w:marTop w:val="0"/>
                  <w:marBottom w:val="0"/>
                  <w:divBdr>
                    <w:top w:val="none" w:sz="0" w:space="0" w:color="auto"/>
                    <w:left w:val="none" w:sz="0" w:space="0" w:color="auto"/>
                    <w:bottom w:val="none" w:sz="0" w:space="0" w:color="auto"/>
                    <w:right w:val="none" w:sz="0" w:space="0" w:color="auto"/>
                  </w:divBdr>
                  <w:divsChild>
                    <w:div w:id="609122124">
                      <w:marLeft w:val="0"/>
                      <w:marRight w:val="0"/>
                      <w:marTop w:val="0"/>
                      <w:marBottom w:val="0"/>
                      <w:divBdr>
                        <w:top w:val="none" w:sz="0" w:space="0" w:color="auto"/>
                        <w:left w:val="none" w:sz="0" w:space="0" w:color="auto"/>
                        <w:bottom w:val="none" w:sz="0" w:space="0" w:color="auto"/>
                        <w:right w:val="none" w:sz="0" w:space="0" w:color="auto"/>
                      </w:divBdr>
                    </w:div>
                  </w:divsChild>
                </w:div>
                <w:div w:id="236985863">
                  <w:marLeft w:val="0"/>
                  <w:marRight w:val="0"/>
                  <w:marTop w:val="0"/>
                  <w:marBottom w:val="0"/>
                  <w:divBdr>
                    <w:top w:val="none" w:sz="0" w:space="0" w:color="auto"/>
                    <w:left w:val="none" w:sz="0" w:space="0" w:color="auto"/>
                    <w:bottom w:val="none" w:sz="0" w:space="0" w:color="auto"/>
                    <w:right w:val="none" w:sz="0" w:space="0" w:color="auto"/>
                  </w:divBdr>
                  <w:divsChild>
                    <w:div w:id="77944148">
                      <w:marLeft w:val="0"/>
                      <w:marRight w:val="0"/>
                      <w:marTop w:val="0"/>
                      <w:marBottom w:val="0"/>
                      <w:divBdr>
                        <w:top w:val="none" w:sz="0" w:space="0" w:color="auto"/>
                        <w:left w:val="none" w:sz="0" w:space="0" w:color="auto"/>
                        <w:bottom w:val="none" w:sz="0" w:space="0" w:color="auto"/>
                        <w:right w:val="none" w:sz="0" w:space="0" w:color="auto"/>
                      </w:divBdr>
                    </w:div>
                  </w:divsChild>
                </w:div>
                <w:div w:id="1997755540">
                  <w:marLeft w:val="0"/>
                  <w:marRight w:val="0"/>
                  <w:marTop w:val="0"/>
                  <w:marBottom w:val="0"/>
                  <w:divBdr>
                    <w:top w:val="none" w:sz="0" w:space="0" w:color="auto"/>
                    <w:left w:val="none" w:sz="0" w:space="0" w:color="auto"/>
                    <w:bottom w:val="none" w:sz="0" w:space="0" w:color="auto"/>
                    <w:right w:val="none" w:sz="0" w:space="0" w:color="auto"/>
                  </w:divBdr>
                  <w:divsChild>
                    <w:div w:id="192039127">
                      <w:marLeft w:val="0"/>
                      <w:marRight w:val="0"/>
                      <w:marTop w:val="0"/>
                      <w:marBottom w:val="0"/>
                      <w:divBdr>
                        <w:top w:val="none" w:sz="0" w:space="0" w:color="auto"/>
                        <w:left w:val="none" w:sz="0" w:space="0" w:color="auto"/>
                        <w:bottom w:val="none" w:sz="0" w:space="0" w:color="auto"/>
                        <w:right w:val="none" w:sz="0" w:space="0" w:color="auto"/>
                      </w:divBdr>
                    </w:div>
                  </w:divsChild>
                </w:div>
                <w:div w:id="1616330862">
                  <w:marLeft w:val="0"/>
                  <w:marRight w:val="0"/>
                  <w:marTop w:val="0"/>
                  <w:marBottom w:val="0"/>
                  <w:divBdr>
                    <w:top w:val="none" w:sz="0" w:space="0" w:color="auto"/>
                    <w:left w:val="none" w:sz="0" w:space="0" w:color="auto"/>
                    <w:bottom w:val="none" w:sz="0" w:space="0" w:color="auto"/>
                    <w:right w:val="none" w:sz="0" w:space="0" w:color="auto"/>
                  </w:divBdr>
                  <w:divsChild>
                    <w:div w:id="1584872928">
                      <w:marLeft w:val="0"/>
                      <w:marRight w:val="0"/>
                      <w:marTop w:val="0"/>
                      <w:marBottom w:val="0"/>
                      <w:divBdr>
                        <w:top w:val="none" w:sz="0" w:space="0" w:color="auto"/>
                        <w:left w:val="none" w:sz="0" w:space="0" w:color="auto"/>
                        <w:bottom w:val="none" w:sz="0" w:space="0" w:color="auto"/>
                        <w:right w:val="none" w:sz="0" w:space="0" w:color="auto"/>
                      </w:divBdr>
                    </w:div>
                  </w:divsChild>
                </w:div>
                <w:div w:id="365836976">
                  <w:marLeft w:val="0"/>
                  <w:marRight w:val="0"/>
                  <w:marTop w:val="0"/>
                  <w:marBottom w:val="0"/>
                  <w:divBdr>
                    <w:top w:val="none" w:sz="0" w:space="0" w:color="auto"/>
                    <w:left w:val="none" w:sz="0" w:space="0" w:color="auto"/>
                    <w:bottom w:val="none" w:sz="0" w:space="0" w:color="auto"/>
                    <w:right w:val="none" w:sz="0" w:space="0" w:color="auto"/>
                  </w:divBdr>
                  <w:divsChild>
                    <w:div w:id="1294210550">
                      <w:marLeft w:val="0"/>
                      <w:marRight w:val="0"/>
                      <w:marTop w:val="0"/>
                      <w:marBottom w:val="0"/>
                      <w:divBdr>
                        <w:top w:val="none" w:sz="0" w:space="0" w:color="auto"/>
                        <w:left w:val="none" w:sz="0" w:space="0" w:color="auto"/>
                        <w:bottom w:val="none" w:sz="0" w:space="0" w:color="auto"/>
                        <w:right w:val="none" w:sz="0" w:space="0" w:color="auto"/>
                      </w:divBdr>
                    </w:div>
                  </w:divsChild>
                </w:div>
                <w:div w:id="336080029">
                  <w:marLeft w:val="0"/>
                  <w:marRight w:val="0"/>
                  <w:marTop w:val="0"/>
                  <w:marBottom w:val="0"/>
                  <w:divBdr>
                    <w:top w:val="none" w:sz="0" w:space="0" w:color="auto"/>
                    <w:left w:val="none" w:sz="0" w:space="0" w:color="auto"/>
                    <w:bottom w:val="none" w:sz="0" w:space="0" w:color="auto"/>
                    <w:right w:val="none" w:sz="0" w:space="0" w:color="auto"/>
                  </w:divBdr>
                  <w:divsChild>
                    <w:div w:id="20292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1540">
      <w:bodyDiv w:val="1"/>
      <w:marLeft w:val="0"/>
      <w:marRight w:val="0"/>
      <w:marTop w:val="0"/>
      <w:marBottom w:val="0"/>
      <w:divBdr>
        <w:top w:val="none" w:sz="0" w:space="0" w:color="auto"/>
        <w:left w:val="none" w:sz="0" w:space="0" w:color="auto"/>
        <w:bottom w:val="none" w:sz="0" w:space="0" w:color="auto"/>
        <w:right w:val="none" w:sz="0" w:space="0" w:color="auto"/>
      </w:divBdr>
    </w:div>
    <w:div w:id="679507972">
      <w:bodyDiv w:val="1"/>
      <w:marLeft w:val="0"/>
      <w:marRight w:val="0"/>
      <w:marTop w:val="0"/>
      <w:marBottom w:val="0"/>
      <w:divBdr>
        <w:top w:val="none" w:sz="0" w:space="0" w:color="auto"/>
        <w:left w:val="none" w:sz="0" w:space="0" w:color="auto"/>
        <w:bottom w:val="none" w:sz="0" w:space="0" w:color="auto"/>
        <w:right w:val="none" w:sz="0" w:space="0" w:color="auto"/>
      </w:divBdr>
    </w:div>
    <w:div w:id="734545443">
      <w:bodyDiv w:val="1"/>
      <w:marLeft w:val="0"/>
      <w:marRight w:val="0"/>
      <w:marTop w:val="0"/>
      <w:marBottom w:val="0"/>
      <w:divBdr>
        <w:top w:val="none" w:sz="0" w:space="0" w:color="auto"/>
        <w:left w:val="none" w:sz="0" w:space="0" w:color="auto"/>
        <w:bottom w:val="none" w:sz="0" w:space="0" w:color="auto"/>
        <w:right w:val="none" w:sz="0" w:space="0" w:color="auto"/>
      </w:divBdr>
    </w:div>
    <w:div w:id="794103000">
      <w:bodyDiv w:val="1"/>
      <w:marLeft w:val="0"/>
      <w:marRight w:val="0"/>
      <w:marTop w:val="0"/>
      <w:marBottom w:val="0"/>
      <w:divBdr>
        <w:top w:val="none" w:sz="0" w:space="0" w:color="auto"/>
        <w:left w:val="none" w:sz="0" w:space="0" w:color="auto"/>
        <w:bottom w:val="none" w:sz="0" w:space="0" w:color="auto"/>
        <w:right w:val="none" w:sz="0" w:space="0" w:color="auto"/>
      </w:divBdr>
    </w:div>
    <w:div w:id="924341095">
      <w:bodyDiv w:val="1"/>
      <w:marLeft w:val="0"/>
      <w:marRight w:val="0"/>
      <w:marTop w:val="0"/>
      <w:marBottom w:val="0"/>
      <w:divBdr>
        <w:top w:val="none" w:sz="0" w:space="0" w:color="auto"/>
        <w:left w:val="none" w:sz="0" w:space="0" w:color="auto"/>
        <w:bottom w:val="none" w:sz="0" w:space="0" w:color="auto"/>
        <w:right w:val="none" w:sz="0" w:space="0" w:color="auto"/>
      </w:divBdr>
    </w:div>
    <w:div w:id="941108446">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22392328">
      <w:bodyDiv w:val="1"/>
      <w:marLeft w:val="0"/>
      <w:marRight w:val="0"/>
      <w:marTop w:val="0"/>
      <w:marBottom w:val="0"/>
      <w:divBdr>
        <w:top w:val="none" w:sz="0" w:space="0" w:color="auto"/>
        <w:left w:val="none" w:sz="0" w:space="0" w:color="auto"/>
        <w:bottom w:val="none" w:sz="0" w:space="0" w:color="auto"/>
        <w:right w:val="none" w:sz="0" w:space="0" w:color="auto"/>
      </w:divBdr>
      <w:divsChild>
        <w:div w:id="613564609">
          <w:marLeft w:val="0"/>
          <w:marRight w:val="0"/>
          <w:marTop w:val="0"/>
          <w:marBottom w:val="0"/>
          <w:divBdr>
            <w:top w:val="none" w:sz="0" w:space="0" w:color="auto"/>
            <w:left w:val="none" w:sz="0" w:space="0" w:color="auto"/>
            <w:bottom w:val="none" w:sz="0" w:space="0" w:color="auto"/>
            <w:right w:val="none" w:sz="0" w:space="0" w:color="auto"/>
          </w:divBdr>
          <w:divsChild>
            <w:div w:id="1743864648">
              <w:marLeft w:val="0"/>
              <w:marRight w:val="0"/>
              <w:marTop w:val="0"/>
              <w:marBottom w:val="0"/>
              <w:divBdr>
                <w:top w:val="none" w:sz="0" w:space="0" w:color="auto"/>
                <w:left w:val="none" w:sz="0" w:space="0" w:color="auto"/>
                <w:bottom w:val="none" w:sz="0" w:space="0" w:color="auto"/>
                <w:right w:val="none" w:sz="0" w:space="0" w:color="auto"/>
              </w:divBdr>
            </w:div>
            <w:div w:id="986860253">
              <w:marLeft w:val="0"/>
              <w:marRight w:val="0"/>
              <w:marTop w:val="0"/>
              <w:marBottom w:val="0"/>
              <w:divBdr>
                <w:top w:val="none" w:sz="0" w:space="0" w:color="auto"/>
                <w:left w:val="none" w:sz="0" w:space="0" w:color="auto"/>
                <w:bottom w:val="none" w:sz="0" w:space="0" w:color="auto"/>
                <w:right w:val="none" w:sz="0" w:space="0" w:color="auto"/>
              </w:divBdr>
            </w:div>
            <w:div w:id="396171684">
              <w:marLeft w:val="0"/>
              <w:marRight w:val="0"/>
              <w:marTop w:val="0"/>
              <w:marBottom w:val="0"/>
              <w:divBdr>
                <w:top w:val="none" w:sz="0" w:space="0" w:color="auto"/>
                <w:left w:val="none" w:sz="0" w:space="0" w:color="auto"/>
                <w:bottom w:val="none" w:sz="0" w:space="0" w:color="auto"/>
                <w:right w:val="none" w:sz="0" w:space="0" w:color="auto"/>
              </w:divBdr>
            </w:div>
            <w:div w:id="620916582">
              <w:marLeft w:val="0"/>
              <w:marRight w:val="0"/>
              <w:marTop w:val="0"/>
              <w:marBottom w:val="0"/>
              <w:divBdr>
                <w:top w:val="none" w:sz="0" w:space="0" w:color="auto"/>
                <w:left w:val="none" w:sz="0" w:space="0" w:color="auto"/>
                <w:bottom w:val="none" w:sz="0" w:space="0" w:color="auto"/>
                <w:right w:val="none" w:sz="0" w:space="0" w:color="auto"/>
              </w:divBdr>
            </w:div>
            <w:div w:id="1196309893">
              <w:marLeft w:val="0"/>
              <w:marRight w:val="0"/>
              <w:marTop w:val="0"/>
              <w:marBottom w:val="0"/>
              <w:divBdr>
                <w:top w:val="none" w:sz="0" w:space="0" w:color="auto"/>
                <w:left w:val="none" w:sz="0" w:space="0" w:color="auto"/>
                <w:bottom w:val="none" w:sz="0" w:space="0" w:color="auto"/>
                <w:right w:val="none" w:sz="0" w:space="0" w:color="auto"/>
              </w:divBdr>
            </w:div>
            <w:div w:id="619729949">
              <w:marLeft w:val="0"/>
              <w:marRight w:val="0"/>
              <w:marTop w:val="0"/>
              <w:marBottom w:val="0"/>
              <w:divBdr>
                <w:top w:val="none" w:sz="0" w:space="0" w:color="auto"/>
                <w:left w:val="none" w:sz="0" w:space="0" w:color="auto"/>
                <w:bottom w:val="none" w:sz="0" w:space="0" w:color="auto"/>
                <w:right w:val="none" w:sz="0" w:space="0" w:color="auto"/>
              </w:divBdr>
            </w:div>
            <w:div w:id="2100128157">
              <w:marLeft w:val="0"/>
              <w:marRight w:val="0"/>
              <w:marTop w:val="0"/>
              <w:marBottom w:val="0"/>
              <w:divBdr>
                <w:top w:val="none" w:sz="0" w:space="0" w:color="auto"/>
                <w:left w:val="none" w:sz="0" w:space="0" w:color="auto"/>
                <w:bottom w:val="none" w:sz="0" w:space="0" w:color="auto"/>
                <w:right w:val="none" w:sz="0" w:space="0" w:color="auto"/>
              </w:divBdr>
            </w:div>
            <w:div w:id="1401250233">
              <w:marLeft w:val="0"/>
              <w:marRight w:val="0"/>
              <w:marTop w:val="0"/>
              <w:marBottom w:val="0"/>
              <w:divBdr>
                <w:top w:val="none" w:sz="0" w:space="0" w:color="auto"/>
                <w:left w:val="none" w:sz="0" w:space="0" w:color="auto"/>
                <w:bottom w:val="none" w:sz="0" w:space="0" w:color="auto"/>
                <w:right w:val="none" w:sz="0" w:space="0" w:color="auto"/>
              </w:divBdr>
            </w:div>
            <w:div w:id="1435905599">
              <w:marLeft w:val="0"/>
              <w:marRight w:val="0"/>
              <w:marTop w:val="0"/>
              <w:marBottom w:val="0"/>
              <w:divBdr>
                <w:top w:val="none" w:sz="0" w:space="0" w:color="auto"/>
                <w:left w:val="none" w:sz="0" w:space="0" w:color="auto"/>
                <w:bottom w:val="none" w:sz="0" w:space="0" w:color="auto"/>
                <w:right w:val="none" w:sz="0" w:space="0" w:color="auto"/>
              </w:divBdr>
            </w:div>
            <w:div w:id="1919365464">
              <w:marLeft w:val="0"/>
              <w:marRight w:val="0"/>
              <w:marTop w:val="0"/>
              <w:marBottom w:val="0"/>
              <w:divBdr>
                <w:top w:val="none" w:sz="0" w:space="0" w:color="auto"/>
                <w:left w:val="none" w:sz="0" w:space="0" w:color="auto"/>
                <w:bottom w:val="none" w:sz="0" w:space="0" w:color="auto"/>
                <w:right w:val="none" w:sz="0" w:space="0" w:color="auto"/>
              </w:divBdr>
            </w:div>
            <w:div w:id="460078222">
              <w:marLeft w:val="0"/>
              <w:marRight w:val="0"/>
              <w:marTop w:val="0"/>
              <w:marBottom w:val="0"/>
              <w:divBdr>
                <w:top w:val="none" w:sz="0" w:space="0" w:color="auto"/>
                <w:left w:val="none" w:sz="0" w:space="0" w:color="auto"/>
                <w:bottom w:val="none" w:sz="0" w:space="0" w:color="auto"/>
                <w:right w:val="none" w:sz="0" w:space="0" w:color="auto"/>
              </w:divBdr>
            </w:div>
            <w:div w:id="816652317">
              <w:marLeft w:val="0"/>
              <w:marRight w:val="0"/>
              <w:marTop w:val="0"/>
              <w:marBottom w:val="0"/>
              <w:divBdr>
                <w:top w:val="none" w:sz="0" w:space="0" w:color="auto"/>
                <w:left w:val="none" w:sz="0" w:space="0" w:color="auto"/>
                <w:bottom w:val="none" w:sz="0" w:space="0" w:color="auto"/>
                <w:right w:val="none" w:sz="0" w:space="0" w:color="auto"/>
              </w:divBdr>
            </w:div>
            <w:div w:id="695616617">
              <w:marLeft w:val="0"/>
              <w:marRight w:val="0"/>
              <w:marTop w:val="0"/>
              <w:marBottom w:val="0"/>
              <w:divBdr>
                <w:top w:val="none" w:sz="0" w:space="0" w:color="auto"/>
                <w:left w:val="none" w:sz="0" w:space="0" w:color="auto"/>
                <w:bottom w:val="none" w:sz="0" w:space="0" w:color="auto"/>
                <w:right w:val="none" w:sz="0" w:space="0" w:color="auto"/>
              </w:divBdr>
            </w:div>
            <w:div w:id="274099093">
              <w:marLeft w:val="0"/>
              <w:marRight w:val="0"/>
              <w:marTop w:val="0"/>
              <w:marBottom w:val="0"/>
              <w:divBdr>
                <w:top w:val="none" w:sz="0" w:space="0" w:color="auto"/>
                <w:left w:val="none" w:sz="0" w:space="0" w:color="auto"/>
                <w:bottom w:val="none" w:sz="0" w:space="0" w:color="auto"/>
                <w:right w:val="none" w:sz="0" w:space="0" w:color="auto"/>
              </w:divBdr>
            </w:div>
            <w:div w:id="394275849">
              <w:marLeft w:val="0"/>
              <w:marRight w:val="0"/>
              <w:marTop w:val="0"/>
              <w:marBottom w:val="0"/>
              <w:divBdr>
                <w:top w:val="none" w:sz="0" w:space="0" w:color="auto"/>
                <w:left w:val="none" w:sz="0" w:space="0" w:color="auto"/>
                <w:bottom w:val="none" w:sz="0" w:space="0" w:color="auto"/>
                <w:right w:val="none" w:sz="0" w:space="0" w:color="auto"/>
              </w:divBdr>
            </w:div>
            <w:div w:id="1547986947">
              <w:marLeft w:val="0"/>
              <w:marRight w:val="0"/>
              <w:marTop w:val="0"/>
              <w:marBottom w:val="0"/>
              <w:divBdr>
                <w:top w:val="none" w:sz="0" w:space="0" w:color="auto"/>
                <w:left w:val="none" w:sz="0" w:space="0" w:color="auto"/>
                <w:bottom w:val="none" w:sz="0" w:space="0" w:color="auto"/>
                <w:right w:val="none" w:sz="0" w:space="0" w:color="auto"/>
              </w:divBdr>
            </w:div>
            <w:div w:id="1494488832">
              <w:marLeft w:val="0"/>
              <w:marRight w:val="0"/>
              <w:marTop w:val="0"/>
              <w:marBottom w:val="0"/>
              <w:divBdr>
                <w:top w:val="none" w:sz="0" w:space="0" w:color="auto"/>
                <w:left w:val="none" w:sz="0" w:space="0" w:color="auto"/>
                <w:bottom w:val="none" w:sz="0" w:space="0" w:color="auto"/>
                <w:right w:val="none" w:sz="0" w:space="0" w:color="auto"/>
              </w:divBdr>
            </w:div>
            <w:div w:id="1983075828">
              <w:marLeft w:val="0"/>
              <w:marRight w:val="0"/>
              <w:marTop w:val="0"/>
              <w:marBottom w:val="0"/>
              <w:divBdr>
                <w:top w:val="none" w:sz="0" w:space="0" w:color="auto"/>
                <w:left w:val="none" w:sz="0" w:space="0" w:color="auto"/>
                <w:bottom w:val="none" w:sz="0" w:space="0" w:color="auto"/>
                <w:right w:val="none" w:sz="0" w:space="0" w:color="auto"/>
              </w:divBdr>
            </w:div>
            <w:div w:id="446968009">
              <w:marLeft w:val="0"/>
              <w:marRight w:val="0"/>
              <w:marTop w:val="0"/>
              <w:marBottom w:val="0"/>
              <w:divBdr>
                <w:top w:val="none" w:sz="0" w:space="0" w:color="auto"/>
                <w:left w:val="none" w:sz="0" w:space="0" w:color="auto"/>
                <w:bottom w:val="none" w:sz="0" w:space="0" w:color="auto"/>
                <w:right w:val="none" w:sz="0" w:space="0" w:color="auto"/>
              </w:divBdr>
            </w:div>
          </w:divsChild>
        </w:div>
        <w:div w:id="1113329303">
          <w:marLeft w:val="0"/>
          <w:marRight w:val="0"/>
          <w:marTop w:val="0"/>
          <w:marBottom w:val="0"/>
          <w:divBdr>
            <w:top w:val="none" w:sz="0" w:space="0" w:color="auto"/>
            <w:left w:val="none" w:sz="0" w:space="0" w:color="auto"/>
            <w:bottom w:val="none" w:sz="0" w:space="0" w:color="auto"/>
            <w:right w:val="none" w:sz="0" w:space="0" w:color="auto"/>
          </w:divBdr>
        </w:div>
        <w:div w:id="1002322361">
          <w:marLeft w:val="0"/>
          <w:marRight w:val="0"/>
          <w:marTop w:val="0"/>
          <w:marBottom w:val="0"/>
          <w:divBdr>
            <w:top w:val="none" w:sz="0" w:space="0" w:color="auto"/>
            <w:left w:val="none" w:sz="0" w:space="0" w:color="auto"/>
            <w:bottom w:val="none" w:sz="0" w:space="0" w:color="auto"/>
            <w:right w:val="none" w:sz="0" w:space="0" w:color="auto"/>
          </w:divBdr>
        </w:div>
        <w:div w:id="285047295">
          <w:marLeft w:val="0"/>
          <w:marRight w:val="0"/>
          <w:marTop w:val="0"/>
          <w:marBottom w:val="0"/>
          <w:divBdr>
            <w:top w:val="none" w:sz="0" w:space="0" w:color="auto"/>
            <w:left w:val="none" w:sz="0" w:space="0" w:color="auto"/>
            <w:bottom w:val="none" w:sz="0" w:space="0" w:color="auto"/>
            <w:right w:val="none" w:sz="0" w:space="0" w:color="auto"/>
          </w:divBdr>
        </w:div>
        <w:div w:id="1637566138">
          <w:marLeft w:val="0"/>
          <w:marRight w:val="0"/>
          <w:marTop w:val="0"/>
          <w:marBottom w:val="0"/>
          <w:divBdr>
            <w:top w:val="none" w:sz="0" w:space="0" w:color="auto"/>
            <w:left w:val="none" w:sz="0" w:space="0" w:color="auto"/>
            <w:bottom w:val="none" w:sz="0" w:space="0" w:color="auto"/>
            <w:right w:val="none" w:sz="0" w:space="0" w:color="auto"/>
          </w:divBdr>
        </w:div>
        <w:div w:id="1545021624">
          <w:marLeft w:val="0"/>
          <w:marRight w:val="0"/>
          <w:marTop w:val="0"/>
          <w:marBottom w:val="0"/>
          <w:divBdr>
            <w:top w:val="none" w:sz="0" w:space="0" w:color="auto"/>
            <w:left w:val="none" w:sz="0" w:space="0" w:color="auto"/>
            <w:bottom w:val="none" w:sz="0" w:space="0" w:color="auto"/>
            <w:right w:val="none" w:sz="0" w:space="0" w:color="auto"/>
          </w:divBdr>
        </w:div>
        <w:div w:id="809058417">
          <w:marLeft w:val="0"/>
          <w:marRight w:val="0"/>
          <w:marTop w:val="0"/>
          <w:marBottom w:val="0"/>
          <w:divBdr>
            <w:top w:val="none" w:sz="0" w:space="0" w:color="auto"/>
            <w:left w:val="none" w:sz="0" w:space="0" w:color="auto"/>
            <w:bottom w:val="none" w:sz="0" w:space="0" w:color="auto"/>
            <w:right w:val="none" w:sz="0" w:space="0" w:color="auto"/>
          </w:divBdr>
        </w:div>
        <w:div w:id="1219168418">
          <w:marLeft w:val="0"/>
          <w:marRight w:val="0"/>
          <w:marTop w:val="0"/>
          <w:marBottom w:val="0"/>
          <w:divBdr>
            <w:top w:val="none" w:sz="0" w:space="0" w:color="auto"/>
            <w:left w:val="none" w:sz="0" w:space="0" w:color="auto"/>
            <w:bottom w:val="none" w:sz="0" w:space="0" w:color="auto"/>
            <w:right w:val="none" w:sz="0" w:space="0" w:color="auto"/>
          </w:divBdr>
        </w:div>
        <w:div w:id="752550034">
          <w:marLeft w:val="0"/>
          <w:marRight w:val="0"/>
          <w:marTop w:val="0"/>
          <w:marBottom w:val="0"/>
          <w:divBdr>
            <w:top w:val="none" w:sz="0" w:space="0" w:color="auto"/>
            <w:left w:val="none" w:sz="0" w:space="0" w:color="auto"/>
            <w:bottom w:val="none" w:sz="0" w:space="0" w:color="auto"/>
            <w:right w:val="none" w:sz="0" w:space="0" w:color="auto"/>
          </w:divBdr>
        </w:div>
        <w:div w:id="1863668892">
          <w:marLeft w:val="0"/>
          <w:marRight w:val="0"/>
          <w:marTop w:val="0"/>
          <w:marBottom w:val="0"/>
          <w:divBdr>
            <w:top w:val="none" w:sz="0" w:space="0" w:color="auto"/>
            <w:left w:val="none" w:sz="0" w:space="0" w:color="auto"/>
            <w:bottom w:val="none" w:sz="0" w:space="0" w:color="auto"/>
            <w:right w:val="none" w:sz="0" w:space="0" w:color="auto"/>
          </w:divBdr>
        </w:div>
        <w:div w:id="401412150">
          <w:marLeft w:val="0"/>
          <w:marRight w:val="0"/>
          <w:marTop w:val="0"/>
          <w:marBottom w:val="0"/>
          <w:divBdr>
            <w:top w:val="none" w:sz="0" w:space="0" w:color="auto"/>
            <w:left w:val="none" w:sz="0" w:space="0" w:color="auto"/>
            <w:bottom w:val="none" w:sz="0" w:space="0" w:color="auto"/>
            <w:right w:val="none" w:sz="0" w:space="0" w:color="auto"/>
          </w:divBdr>
        </w:div>
        <w:div w:id="111245421">
          <w:marLeft w:val="0"/>
          <w:marRight w:val="0"/>
          <w:marTop w:val="0"/>
          <w:marBottom w:val="0"/>
          <w:divBdr>
            <w:top w:val="none" w:sz="0" w:space="0" w:color="auto"/>
            <w:left w:val="none" w:sz="0" w:space="0" w:color="auto"/>
            <w:bottom w:val="none" w:sz="0" w:space="0" w:color="auto"/>
            <w:right w:val="none" w:sz="0" w:space="0" w:color="auto"/>
          </w:divBdr>
        </w:div>
        <w:div w:id="327752763">
          <w:marLeft w:val="0"/>
          <w:marRight w:val="0"/>
          <w:marTop w:val="0"/>
          <w:marBottom w:val="0"/>
          <w:divBdr>
            <w:top w:val="none" w:sz="0" w:space="0" w:color="auto"/>
            <w:left w:val="none" w:sz="0" w:space="0" w:color="auto"/>
            <w:bottom w:val="none" w:sz="0" w:space="0" w:color="auto"/>
            <w:right w:val="none" w:sz="0" w:space="0" w:color="auto"/>
          </w:divBdr>
        </w:div>
        <w:div w:id="309360850">
          <w:marLeft w:val="0"/>
          <w:marRight w:val="0"/>
          <w:marTop w:val="0"/>
          <w:marBottom w:val="0"/>
          <w:divBdr>
            <w:top w:val="none" w:sz="0" w:space="0" w:color="auto"/>
            <w:left w:val="none" w:sz="0" w:space="0" w:color="auto"/>
            <w:bottom w:val="none" w:sz="0" w:space="0" w:color="auto"/>
            <w:right w:val="none" w:sz="0" w:space="0" w:color="auto"/>
          </w:divBdr>
        </w:div>
      </w:divsChild>
    </w:div>
    <w:div w:id="1255213976">
      <w:bodyDiv w:val="1"/>
      <w:marLeft w:val="0"/>
      <w:marRight w:val="0"/>
      <w:marTop w:val="0"/>
      <w:marBottom w:val="0"/>
      <w:divBdr>
        <w:top w:val="none" w:sz="0" w:space="0" w:color="auto"/>
        <w:left w:val="none" w:sz="0" w:space="0" w:color="auto"/>
        <w:bottom w:val="none" w:sz="0" w:space="0" w:color="auto"/>
        <w:right w:val="none" w:sz="0" w:space="0" w:color="auto"/>
      </w:divBdr>
      <w:divsChild>
        <w:div w:id="871070121">
          <w:marLeft w:val="0"/>
          <w:marRight w:val="0"/>
          <w:marTop w:val="0"/>
          <w:marBottom w:val="0"/>
          <w:divBdr>
            <w:top w:val="none" w:sz="0" w:space="0" w:color="auto"/>
            <w:left w:val="none" w:sz="0" w:space="0" w:color="auto"/>
            <w:bottom w:val="none" w:sz="0" w:space="0" w:color="auto"/>
            <w:right w:val="none" w:sz="0" w:space="0" w:color="auto"/>
          </w:divBdr>
          <w:divsChild>
            <w:div w:id="30494069">
              <w:marLeft w:val="0"/>
              <w:marRight w:val="0"/>
              <w:marTop w:val="0"/>
              <w:marBottom w:val="0"/>
              <w:divBdr>
                <w:top w:val="none" w:sz="0" w:space="0" w:color="auto"/>
                <w:left w:val="none" w:sz="0" w:space="0" w:color="auto"/>
                <w:bottom w:val="none" w:sz="0" w:space="0" w:color="auto"/>
                <w:right w:val="none" w:sz="0" w:space="0" w:color="auto"/>
              </w:divBdr>
            </w:div>
            <w:div w:id="847447019">
              <w:marLeft w:val="0"/>
              <w:marRight w:val="0"/>
              <w:marTop w:val="0"/>
              <w:marBottom w:val="0"/>
              <w:divBdr>
                <w:top w:val="none" w:sz="0" w:space="0" w:color="auto"/>
                <w:left w:val="none" w:sz="0" w:space="0" w:color="auto"/>
                <w:bottom w:val="none" w:sz="0" w:space="0" w:color="auto"/>
                <w:right w:val="none" w:sz="0" w:space="0" w:color="auto"/>
              </w:divBdr>
            </w:div>
            <w:div w:id="1247958248">
              <w:marLeft w:val="0"/>
              <w:marRight w:val="0"/>
              <w:marTop w:val="0"/>
              <w:marBottom w:val="0"/>
              <w:divBdr>
                <w:top w:val="none" w:sz="0" w:space="0" w:color="auto"/>
                <w:left w:val="none" w:sz="0" w:space="0" w:color="auto"/>
                <w:bottom w:val="none" w:sz="0" w:space="0" w:color="auto"/>
                <w:right w:val="none" w:sz="0" w:space="0" w:color="auto"/>
              </w:divBdr>
            </w:div>
            <w:div w:id="1705444028">
              <w:marLeft w:val="0"/>
              <w:marRight w:val="0"/>
              <w:marTop w:val="0"/>
              <w:marBottom w:val="0"/>
              <w:divBdr>
                <w:top w:val="none" w:sz="0" w:space="0" w:color="auto"/>
                <w:left w:val="none" w:sz="0" w:space="0" w:color="auto"/>
                <w:bottom w:val="none" w:sz="0" w:space="0" w:color="auto"/>
                <w:right w:val="none" w:sz="0" w:space="0" w:color="auto"/>
              </w:divBdr>
            </w:div>
            <w:div w:id="1823426947">
              <w:marLeft w:val="0"/>
              <w:marRight w:val="0"/>
              <w:marTop w:val="0"/>
              <w:marBottom w:val="0"/>
              <w:divBdr>
                <w:top w:val="none" w:sz="0" w:space="0" w:color="auto"/>
                <w:left w:val="none" w:sz="0" w:space="0" w:color="auto"/>
                <w:bottom w:val="none" w:sz="0" w:space="0" w:color="auto"/>
                <w:right w:val="none" w:sz="0" w:space="0" w:color="auto"/>
              </w:divBdr>
            </w:div>
            <w:div w:id="1467167272">
              <w:marLeft w:val="0"/>
              <w:marRight w:val="0"/>
              <w:marTop w:val="0"/>
              <w:marBottom w:val="0"/>
              <w:divBdr>
                <w:top w:val="none" w:sz="0" w:space="0" w:color="auto"/>
                <w:left w:val="none" w:sz="0" w:space="0" w:color="auto"/>
                <w:bottom w:val="none" w:sz="0" w:space="0" w:color="auto"/>
                <w:right w:val="none" w:sz="0" w:space="0" w:color="auto"/>
              </w:divBdr>
            </w:div>
            <w:div w:id="964433176">
              <w:marLeft w:val="0"/>
              <w:marRight w:val="0"/>
              <w:marTop w:val="0"/>
              <w:marBottom w:val="0"/>
              <w:divBdr>
                <w:top w:val="none" w:sz="0" w:space="0" w:color="auto"/>
                <w:left w:val="none" w:sz="0" w:space="0" w:color="auto"/>
                <w:bottom w:val="none" w:sz="0" w:space="0" w:color="auto"/>
                <w:right w:val="none" w:sz="0" w:space="0" w:color="auto"/>
              </w:divBdr>
            </w:div>
            <w:div w:id="1519545917">
              <w:marLeft w:val="0"/>
              <w:marRight w:val="0"/>
              <w:marTop w:val="0"/>
              <w:marBottom w:val="0"/>
              <w:divBdr>
                <w:top w:val="none" w:sz="0" w:space="0" w:color="auto"/>
                <w:left w:val="none" w:sz="0" w:space="0" w:color="auto"/>
                <w:bottom w:val="none" w:sz="0" w:space="0" w:color="auto"/>
                <w:right w:val="none" w:sz="0" w:space="0" w:color="auto"/>
              </w:divBdr>
            </w:div>
            <w:div w:id="1499156816">
              <w:marLeft w:val="0"/>
              <w:marRight w:val="0"/>
              <w:marTop w:val="0"/>
              <w:marBottom w:val="0"/>
              <w:divBdr>
                <w:top w:val="none" w:sz="0" w:space="0" w:color="auto"/>
                <w:left w:val="none" w:sz="0" w:space="0" w:color="auto"/>
                <w:bottom w:val="none" w:sz="0" w:space="0" w:color="auto"/>
                <w:right w:val="none" w:sz="0" w:space="0" w:color="auto"/>
              </w:divBdr>
            </w:div>
            <w:div w:id="1449658704">
              <w:marLeft w:val="0"/>
              <w:marRight w:val="0"/>
              <w:marTop w:val="0"/>
              <w:marBottom w:val="0"/>
              <w:divBdr>
                <w:top w:val="none" w:sz="0" w:space="0" w:color="auto"/>
                <w:left w:val="none" w:sz="0" w:space="0" w:color="auto"/>
                <w:bottom w:val="none" w:sz="0" w:space="0" w:color="auto"/>
                <w:right w:val="none" w:sz="0" w:space="0" w:color="auto"/>
              </w:divBdr>
            </w:div>
            <w:div w:id="1416897414">
              <w:marLeft w:val="0"/>
              <w:marRight w:val="0"/>
              <w:marTop w:val="0"/>
              <w:marBottom w:val="0"/>
              <w:divBdr>
                <w:top w:val="none" w:sz="0" w:space="0" w:color="auto"/>
                <w:left w:val="none" w:sz="0" w:space="0" w:color="auto"/>
                <w:bottom w:val="none" w:sz="0" w:space="0" w:color="auto"/>
                <w:right w:val="none" w:sz="0" w:space="0" w:color="auto"/>
              </w:divBdr>
            </w:div>
            <w:div w:id="2105033413">
              <w:marLeft w:val="0"/>
              <w:marRight w:val="0"/>
              <w:marTop w:val="0"/>
              <w:marBottom w:val="0"/>
              <w:divBdr>
                <w:top w:val="none" w:sz="0" w:space="0" w:color="auto"/>
                <w:left w:val="none" w:sz="0" w:space="0" w:color="auto"/>
                <w:bottom w:val="none" w:sz="0" w:space="0" w:color="auto"/>
                <w:right w:val="none" w:sz="0" w:space="0" w:color="auto"/>
              </w:divBdr>
            </w:div>
            <w:div w:id="156700662">
              <w:marLeft w:val="0"/>
              <w:marRight w:val="0"/>
              <w:marTop w:val="0"/>
              <w:marBottom w:val="0"/>
              <w:divBdr>
                <w:top w:val="none" w:sz="0" w:space="0" w:color="auto"/>
                <w:left w:val="none" w:sz="0" w:space="0" w:color="auto"/>
                <w:bottom w:val="none" w:sz="0" w:space="0" w:color="auto"/>
                <w:right w:val="none" w:sz="0" w:space="0" w:color="auto"/>
              </w:divBdr>
            </w:div>
            <w:div w:id="767890335">
              <w:marLeft w:val="0"/>
              <w:marRight w:val="0"/>
              <w:marTop w:val="0"/>
              <w:marBottom w:val="0"/>
              <w:divBdr>
                <w:top w:val="none" w:sz="0" w:space="0" w:color="auto"/>
                <w:left w:val="none" w:sz="0" w:space="0" w:color="auto"/>
                <w:bottom w:val="none" w:sz="0" w:space="0" w:color="auto"/>
                <w:right w:val="none" w:sz="0" w:space="0" w:color="auto"/>
              </w:divBdr>
            </w:div>
            <w:div w:id="1398936570">
              <w:marLeft w:val="0"/>
              <w:marRight w:val="0"/>
              <w:marTop w:val="0"/>
              <w:marBottom w:val="0"/>
              <w:divBdr>
                <w:top w:val="none" w:sz="0" w:space="0" w:color="auto"/>
                <w:left w:val="none" w:sz="0" w:space="0" w:color="auto"/>
                <w:bottom w:val="none" w:sz="0" w:space="0" w:color="auto"/>
                <w:right w:val="none" w:sz="0" w:space="0" w:color="auto"/>
              </w:divBdr>
            </w:div>
            <w:div w:id="1661498841">
              <w:marLeft w:val="0"/>
              <w:marRight w:val="0"/>
              <w:marTop w:val="0"/>
              <w:marBottom w:val="0"/>
              <w:divBdr>
                <w:top w:val="none" w:sz="0" w:space="0" w:color="auto"/>
                <w:left w:val="none" w:sz="0" w:space="0" w:color="auto"/>
                <w:bottom w:val="none" w:sz="0" w:space="0" w:color="auto"/>
                <w:right w:val="none" w:sz="0" w:space="0" w:color="auto"/>
              </w:divBdr>
            </w:div>
            <w:div w:id="601914664">
              <w:marLeft w:val="0"/>
              <w:marRight w:val="0"/>
              <w:marTop w:val="0"/>
              <w:marBottom w:val="0"/>
              <w:divBdr>
                <w:top w:val="none" w:sz="0" w:space="0" w:color="auto"/>
                <w:left w:val="none" w:sz="0" w:space="0" w:color="auto"/>
                <w:bottom w:val="none" w:sz="0" w:space="0" w:color="auto"/>
                <w:right w:val="none" w:sz="0" w:space="0" w:color="auto"/>
              </w:divBdr>
            </w:div>
            <w:div w:id="505247254">
              <w:marLeft w:val="0"/>
              <w:marRight w:val="0"/>
              <w:marTop w:val="0"/>
              <w:marBottom w:val="0"/>
              <w:divBdr>
                <w:top w:val="none" w:sz="0" w:space="0" w:color="auto"/>
                <w:left w:val="none" w:sz="0" w:space="0" w:color="auto"/>
                <w:bottom w:val="none" w:sz="0" w:space="0" w:color="auto"/>
                <w:right w:val="none" w:sz="0" w:space="0" w:color="auto"/>
              </w:divBdr>
            </w:div>
            <w:div w:id="1570925053">
              <w:marLeft w:val="0"/>
              <w:marRight w:val="0"/>
              <w:marTop w:val="0"/>
              <w:marBottom w:val="0"/>
              <w:divBdr>
                <w:top w:val="none" w:sz="0" w:space="0" w:color="auto"/>
                <w:left w:val="none" w:sz="0" w:space="0" w:color="auto"/>
                <w:bottom w:val="none" w:sz="0" w:space="0" w:color="auto"/>
                <w:right w:val="none" w:sz="0" w:space="0" w:color="auto"/>
              </w:divBdr>
            </w:div>
          </w:divsChild>
        </w:div>
        <w:div w:id="2135102473">
          <w:marLeft w:val="0"/>
          <w:marRight w:val="0"/>
          <w:marTop w:val="0"/>
          <w:marBottom w:val="0"/>
          <w:divBdr>
            <w:top w:val="none" w:sz="0" w:space="0" w:color="auto"/>
            <w:left w:val="none" w:sz="0" w:space="0" w:color="auto"/>
            <w:bottom w:val="none" w:sz="0" w:space="0" w:color="auto"/>
            <w:right w:val="none" w:sz="0" w:space="0" w:color="auto"/>
          </w:divBdr>
        </w:div>
        <w:div w:id="476342426">
          <w:marLeft w:val="0"/>
          <w:marRight w:val="0"/>
          <w:marTop w:val="0"/>
          <w:marBottom w:val="0"/>
          <w:divBdr>
            <w:top w:val="none" w:sz="0" w:space="0" w:color="auto"/>
            <w:left w:val="none" w:sz="0" w:space="0" w:color="auto"/>
            <w:bottom w:val="none" w:sz="0" w:space="0" w:color="auto"/>
            <w:right w:val="none" w:sz="0" w:space="0" w:color="auto"/>
          </w:divBdr>
        </w:div>
        <w:div w:id="45028967">
          <w:marLeft w:val="0"/>
          <w:marRight w:val="0"/>
          <w:marTop w:val="0"/>
          <w:marBottom w:val="0"/>
          <w:divBdr>
            <w:top w:val="none" w:sz="0" w:space="0" w:color="auto"/>
            <w:left w:val="none" w:sz="0" w:space="0" w:color="auto"/>
            <w:bottom w:val="none" w:sz="0" w:space="0" w:color="auto"/>
            <w:right w:val="none" w:sz="0" w:space="0" w:color="auto"/>
          </w:divBdr>
        </w:div>
        <w:div w:id="1861580103">
          <w:marLeft w:val="0"/>
          <w:marRight w:val="0"/>
          <w:marTop w:val="0"/>
          <w:marBottom w:val="0"/>
          <w:divBdr>
            <w:top w:val="none" w:sz="0" w:space="0" w:color="auto"/>
            <w:left w:val="none" w:sz="0" w:space="0" w:color="auto"/>
            <w:bottom w:val="none" w:sz="0" w:space="0" w:color="auto"/>
            <w:right w:val="none" w:sz="0" w:space="0" w:color="auto"/>
          </w:divBdr>
        </w:div>
        <w:div w:id="1163468757">
          <w:marLeft w:val="0"/>
          <w:marRight w:val="0"/>
          <w:marTop w:val="0"/>
          <w:marBottom w:val="0"/>
          <w:divBdr>
            <w:top w:val="none" w:sz="0" w:space="0" w:color="auto"/>
            <w:left w:val="none" w:sz="0" w:space="0" w:color="auto"/>
            <w:bottom w:val="none" w:sz="0" w:space="0" w:color="auto"/>
            <w:right w:val="none" w:sz="0" w:space="0" w:color="auto"/>
          </w:divBdr>
        </w:div>
        <w:div w:id="1303197270">
          <w:marLeft w:val="0"/>
          <w:marRight w:val="0"/>
          <w:marTop w:val="0"/>
          <w:marBottom w:val="0"/>
          <w:divBdr>
            <w:top w:val="none" w:sz="0" w:space="0" w:color="auto"/>
            <w:left w:val="none" w:sz="0" w:space="0" w:color="auto"/>
            <w:bottom w:val="none" w:sz="0" w:space="0" w:color="auto"/>
            <w:right w:val="none" w:sz="0" w:space="0" w:color="auto"/>
          </w:divBdr>
        </w:div>
        <w:div w:id="427510228">
          <w:marLeft w:val="0"/>
          <w:marRight w:val="0"/>
          <w:marTop w:val="0"/>
          <w:marBottom w:val="0"/>
          <w:divBdr>
            <w:top w:val="none" w:sz="0" w:space="0" w:color="auto"/>
            <w:left w:val="none" w:sz="0" w:space="0" w:color="auto"/>
            <w:bottom w:val="none" w:sz="0" w:space="0" w:color="auto"/>
            <w:right w:val="none" w:sz="0" w:space="0" w:color="auto"/>
          </w:divBdr>
        </w:div>
        <w:div w:id="1705669155">
          <w:marLeft w:val="0"/>
          <w:marRight w:val="0"/>
          <w:marTop w:val="0"/>
          <w:marBottom w:val="0"/>
          <w:divBdr>
            <w:top w:val="none" w:sz="0" w:space="0" w:color="auto"/>
            <w:left w:val="none" w:sz="0" w:space="0" w:color="auto"/>
            <w:bottom w:val="none" w:sz="0" w:space="0" w:color="auto"/>
            <w:right w:val="none" w:sz="0" w:space="0" w:color="auto"/>
          </w:divBdr>
        </w:div>
        <w:div w:id="1082987953">
          <w:marLeft w:val="0"/>
          <w:marRight w:val="0"/>
          <w:marTop w:val="0"/>
          <w:marBottom w:val="0"/>
          <w:divBdr>
            <w:top w:val="none" w:sz="0" w:space="0" w:color="auto"/>
            <w:left w:val="none" w:sz="0" w:space="0" w:color="auto"/>
            <w:bottom w:val="none" w:sz="0" w:space="0" w:color="auto"/>
            <w:right w:val="none" w:sz="0" w:space="0" w:color="auto"/>
          </w:divBdr>
        </w:div>
        <w:div w:id="1170414309">
          <w:marLeft w:val="0"/>
          <w:marRight w:val="0"/>
          <w:marTop w:val="0"/>
          <w:marBottom w:val="0"/>
          <w:divBdr>
            <w:top w:val="none" w:sz="0" w:space="0" w:color="auto"/>
            <w:left w:val="none" w:sz="0" w:space="0" w:color="auto"/>
            <w:bottom w:val="none" w:sz="0" w:space="0" w:color="auto"/>
            <w:right w:val="none" w:sz="0" w:space="0" w:color="auto"/>
          </w:divBdr>
        </w:div>
        <w:div w:id="1590237136">
          <w:marLeft w:val="0"/>
          <w:marRight w:val="0"/>
          <w:marTop w:val="0"/>
          <w:marBottom w:val="0"/>
          <w:divBdr>
            <w:top w:val="none" w:sz="0" w:space="0" w:color="auto"/>
            <w:left w:val="none" w:sz="0" w:space="0" w:color="auto"/>
            <w:bottom w:val="none" w:sz="0" w:space="0" w:color="auto"/>
            <w:right w:val="none" w:sz="0" w:space="0" w:color="auto"/>
          </w:divBdr>
        </w:div>
        <w:div w:id="285046727">
          <w:marLeft w:val="0"/>
          <w:marRight w:val="0"/>
          <w:marTop w:val="0"/>
          <w:marBottom w:val="0"/>
          <w:divBdr>
            <w:top w:val="none" w:sz="0" w:space="0" w:color="auto"/>
            <w:left w:val="none" w:sz="0" w:space="0" w:color="auto"/>
            <w:bottom w:val="none" w:sz="0" w:space="0" w:color="auto"/>
            <w:right w:val="none" w:sz="0" w:space="0" w:color="auto"/>
          </w:divBdr>
        </w:div>
        <w:div w:id="681667573">
          <w:marLeft w:val="0"/>
          <w:marRight w:val="0"/>
          <w:marTop w:val="0"/>
          <w:marBottom w:val="0"/>
          <w:divBdr>
            <w:top w:val="none" w:sz="0" w:space="0" w:color="auto"/>
            <w:left w:val="none" w:sz="0" w:space="0" w:color="auto"/>
            <w:bottom w:val="none" w:sz="0" w:space="0" w:color="auto"/>
            <w:right w:val="none" w:sz="0" w:space="0" w:color="auto"/>
          </w:divBdr>
        </w:div>
      </w:divsChild>
    </w:div>
    <w:div w:id="1323238047">
      <w:bodyDiv w:val="1"/>
      <w:marLeft w:val="0"/>
      <w:marRight w:val="0"/>
      <w:marTop w:val="0"/>
      <w:marBottom w:val="0"/>
      <w:divBdr>
        <w:top w:val="none" w:sz="0" w:space="0" w:color="auto"/>
        <w:left w:val="none" w:sz="0" w:space="0" w:color="auto"/>
        <w:bottom w:val="none" w:sz="0" w:space="0" w:color="auto"/>
        <w:right w:val="none" w:sz="0" w:space="0" w:color="auto"/>
      </w:divBdr>
    </w:div>
    <w:div w:id="1387072390">
      <w:bodyDiv w:val="1"/>
      <w:marLeft w:val="0"/>
      <w:marRight w:val="0"/>
      <w:marTop w:val="0"/>
      <w:marBottom w:val="0"/>
      <w:divBdr>
        <w:top w:val="none" w:sz="0" w:space="0" w:color="auto"/>
        <w:left w:val="none" w:sz="0" w:space="0" w:color="auto"/>
        <w:bottom w:val="none" w:sz="0" w:space="0" w:color="auto"/>
        <w:right w:val="none" w:sz="0" w:space="0" w:color="auto"/>
      </w:divBdr>
    </w:div>
    <w:div w:id="1390569655">
      <w:bodyDiv w:val="1"/>
      <w:marLeft w:val="0"/>
      <w:marRight w:val="0"/>
      <w:marTop w:val="0"/>
      <w:marBottom w:val="0"/>
      <w:divBdr>
        <w:top w:val="none" w:sz="0" w:space="0" w:color="auto"/>
        <w:left w:val="none" w:sz="0" w:space="0" w:color="auto"/>
        <w:bottom w:val="none" w:sz="0" w:space="0" w:color="auto"/>
        <w:right w:val="none" w:sz="0" w:space="0" w:color="auto"/>
      </w:divBdr>
    </w:div>
    <w:div w:id="1409958162">
      <w:bodyDiv w:val="1"/>
      <w:marLeft w:val="0"/>
      <w:marRight w:val="0"/>
      <w:marTop w:val="0"/>
      <w:marBottom w:val="0"/>
      <w:divBdr>
        <w:top w:val="none" w:sz="0" w:space="0" w:color="auto"/>
        <w:left w:val="none" w:sz="0" w:space="0" w:color="auto"/>
        <w:bottom w:val="none" w:sz="0" w:space="0" w:color="auto"/>
        <w:right w:val="none" w:sz="0" w:space="0" w:color="auto"/>
      </w:divBdr>
    </w:div>
    <w:div w:id="1461000923">
      <w:bodyDiv w:val="1"/>
      <w:marLeft w:val="0"/>
      <w:marRight w:val="0"/>
      <w:marTop w:val="0"/>
      <w:marBottom w:val="0"/>
      <w:divBdr>
        <w:top w:val="none" w:sz="0" w:space="0" w:color="auto"/>
        <w:left w:val="none" w:sz="0" w:space="0" w:color="auto"/>
        <w:bottom w:val="none" w:sz="0" w:space="0" w:color="auto"/>
        <w:right w:val="none" w:sz="0" w:space="0" w:color="auto"/>
      </w:divBdr>
    </w:div>
    <w:div w:id="1529025605">
      <w:bodyDiv w:val="1"/>
      <w:marLeft w:val="0"/>
      <w:marRight w:val="0"/>
      <w:marTop w:val="0"/>
      <w:marBottom w:val="0"/>
      <w:divBdr>
        <w:top w:val="none" w:sz="0" w:space="0" w:color="auto"/>
        <w:left w:val="none" w:sz="0" w:space="0" w:color="auto"/>
        <w:bottom w:val="none" w:sz="0" w:space="0" w:color="auto"/>
        <w:right w:val="none" w:sz="0" w:space="0" w:color="auto"/>
      </w:divBdr>
    </w:div>
    <w:div w:id="1953897871">
      <w:bodyDiv w:val="1"/>
      <w:marLeft w:val="0"/>
      <w:marRight w:val="0"/>
      <w:marTop w:val="0"/>
      <w:marBottom w:val="0"/>
      <w:divBdr>
        <w:top w:val="none" w:sz="0" w:space="0" w:color="auto"/>
        <w:left w:val="none" w:sz="0" w:space="0" w:color="auto"/>
        <w:bottom w:val="none" w:sz="0" w:space="0" w:color="auto"/>
        <w:right w:val="none" w:sz="0" w:space="0" w:color="auto"/>
      </w:divBdr>
    </w:div>
    <w:div w:id="2097554456">
      <w:bodyDiv w:val="1"/>
      <w:marLeft w:val="0"/>
      <w:marRight w:val="0"/>
      <w:marTop w:val="0"/>
      <w:marBottom w:val="0"/>
      <w:divBdr>
        <w:top w:val="none" w:sz="0" w:space="0" w:color="auto"/>
        <w:left w:val="none" w:sz="0" w:space="0" w:color="auto"/>
        <w:bottom w:val="none" w:sz="0" w:space="0" w:color="auto"/>
        <w:right w:val="none" w:sz="0" w:space="0" w:color="auto"/>
      </w:divBdr>
    </w:div>
    <w:div w:id="2123840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comments" Target="comments.xml" Id="rId7" /><Relationship Type="http://schemas.microsoft.com/office/2011/relationships/people" Target="peop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microsoft.com/office/2018/08/relationships/commentsExtensible" Target="commentsExtensible.xml" Id="rId10" /><Relationship Type="http://schemas.openxmlformats.org/officeDocument/2006/relationships/styles" Target="styles.xml" Id="rId4" /><Relationship Type="http://schemas.microsoft.com/office/2016/09/relationships/commentsIds" Target="commentsIds.xml" Id="rId9" /><Relationship Type="http://schemas.openxmlformats.org/officeDocument/2006/relationships/customXml" Target="/customXML/item3.xml" Id="R5d84cd88293643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A12378565</value>
    </field>
    <field name="Objective-Title">
      <value order="0">CGD Gender_Impact_Assessment_Form</value>
    </field>
    <field name="Objective-Description">
      <value order="0"/>
    </field>
    <field name="Objective-CreationStamp">
      <value order="0">2025-09-09T00:42:34Z</value>
    </field>
    <field name="Objective-IsApproved">
      <value order="0">false</value>
    </field>
    <field name="Objective-IsPublished">
      <value order="0">false</value>
    </field>
    <field name="Objective-DatePublished">
      <value order="0"/>
    </field>
    <field name="Objective-ModificationStamp">
      <value order="0">2025-09-24T01:12:23Z</value>
    </field>
    <field name="Objective-Owner">
      <value order="0">Chelsea Hayes</value>
    </field>
    <field name="Objective-Path">
      <value order="0">Objective Global Folder:..Community Relations:Internet and Intranet Management:Organisational Development Final Documents - The Source:GEAP</value>
    </field>
    <field name="Objective-Parent">
      <value order="0">GEAP</value>
    </field>
    <field name="Objective-State">
      <value order="0">Being Drafted</value>
    </field>
    <field name="Objective-VersionId">
      <value order="0">vA15672997</value>
    </field>
    <field name="Objective-Version">
      <value order="0">2.1</value>
    </field>
    <field name="Objective-VersionNumber">
      <value order="0">3</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Chelsea Hayes</cp:lastModifiedBy>
  <cp:revision>251</cp:revision>
  <dcterms:created xsi:type="dcterms:W3CDTF">2025-07-03T01:52:00Z</dcterms:created>
  <dcterms:modified xsi:type="dcterms:W3CDTF">2025-09-24T02:12:00Z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A12378565</vt:lpwstr>
  </property>
  <property fmtid="{D5CDD505-2E9C-101B-9397-08002B2CF9AE}" pid="4" name="Objective-Title">
    <vt:lpwstr>CGD Gender_Impact_Assessment_Form</vt:lpwstr>
  </property>
  <property fmtid="{D5CDD505-2E9C-101B-9397-08002B2CF9AE}" pid="5" name="Objective-Description">
    <vt:lpwstr/>
  </property>
  <property fmtid="{D5CDD505-2E9C-101B-9397-08002B2CF9AE}" pid="6" name="Objective-CreationStamp">
    <vt:filetime>2025-09-09T00:42:34Z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2025-09-24T01:12:23Z</vt:filetime>
  </property>
  <property fmtid="{D5CDD505-2E9C-101B-9397-08002B2CF9AE}" pid="11" name="Objective-Owner">
    <vt:lpwstr>Chelsea Hayes</vt:lpwstr>
  </property>
  <property fmtid="{D5CDD505-2E9C-101B-9397-08002B2CF9AE}" pid="12" name="Objective-Path">
    <vt:lpwstr>Objective Global Folder:..Community Relations:Internet and Intranet Management:Organisational Development Final Documents - The Source:GEAP</vt:lpwstr>
  </property>
  <property fmtid="{D5CDD505-2E9C-101B-9397-08002B2CF9AE}" pid="13" name="Objective-Parent">
    <vt:lpwstr>GEAP</vt:lpwstr>
  </property>
  <property fmtid="{D5CDD505-2E9C-101B-9397-08002B2CF9AE}" pid="14" name="Objective-State">
    <vt:lpwstr>Being Drafted</vt:lpwstr>
  </property>
  <property fmtid="{D5CDD505-2E9C-101B-9397-08002B2CF9AE}" pid="15" name="Objective-VersionId">
    <vt:lpwstr>vA15672997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qA429010</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