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DD252B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252B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3C4A22FF" w:rsidR="009E5AFD" w:rsidRPr="00DD252B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252B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DD25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D252B" w:rsidRPr="00DD252B">
              <w:rPr>
                <w:rFonts w:ascii="Arial" w:hAnsi="Arial" w:cs="Arial"/>
                <w:b/>
                <w:sz w:val="21"/>
                <w:szCs w:val="21"/>
              </w:rPr>
              <w:t>19</w:t>
            </w:r>
            <w:r w:rsidR="0094205E" w:rsidRPr="00DD25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D252B" w:rsidRPr="00DD252B">
              <w:rPr>
                <w:rFonts w:ascii="Arial" w:hAnsi="Arial" w:cs="Arial"/>
                <w:b/>
                <w:sz w:val="21"/>
                <w:szCs w:val="21"/>
              </w:rPr>
              <w:t>October</w:t>
            </w:r>
            <w:r w:rsidR="0094205E" w:rsidRPr="00DD25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D252B" w:rsidRPr="00DD252B">
              <w:rPr>
                <w:rFonts w:ascii="Arial" w:hAnsi="Arial" w:cs="Arial"/>
                <w:b/>
                <w:sz w:val="21"/>
                <w:szCs w:val="21"/>
              </w:rPr>
              <w:t>2023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D252B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DD252B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32EA" w14:textId="77777777" w:rsidR="008C051F" w:rsidRPr="00421A1F" w:rsidRDefault="009E5AFD" w:rsidP="008C051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C051F">
              <w:rPr>
                <w:rFonts w:ascii="Arial" w:hAnsi="Arial" w:cs="Arial"/>
                <w:sz w:val="21"/>
                <w:szCs w:val="21"/>
              </w:rPr>
              <w:t>Anthony Camillo</w:t>
            </w:r>
            <w:r w:rsidR="008C051F" w:rsidRPr="00421A1F">
              <w:rPr>
                <w:rFonts w:ascii="Arial" w:hAnsi="Arial" w:cs="Arial"/>
                <w:sz w:val="21"/>
                <w:szCs w:val="21"/>
              </w:rPr>
              <w:t xml:space="preserve"> (Chairperson), Wendy Phillips, Chris Stewart, Oleshya Zavinski, Pierre Rosenkotter, Mandy Gatliff, Julie Senior, Perry Bertram, </w:t>
            </w:r>
            <w:r w:rsidR="008C051F">
              <w:rPr>
                <w:rFonts w:ascii="Arial" w:hAnsi="Arial" w:cs="Arial"/>
                <w:sz w:val="21"/>
                <w:szCs w:val="21"/>
              </w:rPr>
              <w:t>Bernie Wallace, Jan</w:t>
            </w:r>
            <w:r w:rsidR="008C051F" w:rsidRPr="00421A1F">
              <w:rPr>
                <w:rFonts w:ascii="Arial" w:hAnsi="Arial" w:cs="Arial"/>
                <w:sz w:val="21"/>
                <w:szCs w:val="21"/>
              </w:rPr>
              <w:t>e Davis. Laith Graham.</w:t>
            </w:r>
          </w:p>
          <w:p w14:paraId="1E65FE73" w14:textId="7AE36091" w:rsidR="0094205E" w:rsidRPr="007A5F3E" w:rsidRDefault="009E5AFD" w:rsidP="00C365B8">
            <w:pPr>
              <w:spacing w:before="120" w:after="120"/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5F3E">
              <w:rPr>
                <w:rFonts w:ascii="Arial" w:hAnsi="Arial" w:cs="Arial"/>
                <w:bCs/>
                <w:sz w:val="21"/>
                <w:szCs w:val="21"/>
              </w:rPr>
              <w:t xml:space="preserve">Kerry Hoy, </w:t>
            </w:r>
            <w:r w:rsidR="007A5F3E" w:rsidRPr="00421A1F">
              <w:rPr>
                <w:rFonts w:ascii="Arial" w:hAnsi="Arial" w:cs="Arial"/>
                <w:sz w:val="21"/>
                <w:szCs w:val="21"/>
              </w:rPr>
              <w:t>Matt Berry</w:t>
            </w:r>
            <w:r w:rsidR="007A5F3E">
              <w:rPr>
                <w:rFonts w:ascii="Arial" w:hAnsi="Arial" w:cs="Arial"/>
                <w:sz w:val="21"/>
                <w:szCs w:val="21"/>
              </w:rPr>
              <w:t>,</w:t>
            </w:r>
            <w:r w:rsidR="007A5F3E" w:rsidRPr="00421A1F">
              <w:rPr>
                <w:rFonts w:ascii="Arial" w:hAnsi="Arial" w:cs="Arial"/>
                <w:sz w:val="21"/>
                <w:szCs w:val="21"/>
              </w:rPr>
              <w:t xml:space="preserve"> Brett Jackson</w:t>
            </w:r>
            <w:r w:rsidR="007A5F3E">
              <w:rPr>
                <w:rFonts w:ascii="Arial" w:hAnsi="Arial" w:cs="Arial"/>
                <w:sz w:val="21"/>
                <w:szCs w:val="21"/>
              </w:rPr>
              <w:t>,</w:t>
            </w:r>
            <w:r w:rsidR="007A5F3E" w:rsidRPr="00421A1F">
              <w:rPr>
                <w:rFonts w:ascii="Arial" w:hAnsi="Arial" w:cs="Arial"/>
                <w:sz w:val="21"/>
                <w:szCs w:val="21"/>
              </w:rPr>
              <w:t xml:space="preserve"> David Don, Sebastian Herrera, Nicole Josef, Marissa Nathaniel</w:t>
            </w:r>
            <w:r w:rsidR="007A5F3E">
              <w:rPr>
                <w:rFonts w:ascii="Arial" w:hAnsi="Arial" w:cs="Arial"/>
                <w:sz w:val="21"/>
                <w:szCs w:val="21"/>
              </w:rPr>
              <w:t>,</w:t>
            </w:r>
            <w:r w:rsidR="007A5F3E" w:rsidRPr="00421A1F">
              <w:rPr>
                <w:rFonts w:ascii="Arial" w:hAnsi="Arial" w:cs="Arial"/>
                <w:sz w:val="21"/>
                <w:szCs w:val="21"/>
              </w:rPr>
              <w:t xml:space="preserve"> Fran McKechnie</w:t>
            </w:r>
            <w:r w:rsidR="007560AC">
              <w:rPr>
                <w:rFonts w:ascii="Arial" w:hAnsi="Arial" w:cs="Arial"/>
                <w:sz w:val="21"/>
                <w:szCs w:val="21"/>
              </w:rPr>
              <w:t>, Susanna Moore.</w:t>
            </w: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F76" w14:textId="4908B06B" w:rsidR="00392606" w:rsidRDefault="00796404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Keep in the agenda for one last meeting </w:t>
            </w:r>
            <w:r w:rsidR="00DC3691">
              <w:rPr>
                <w:rFonts w:ascii="Arial" w:hAnsi="Arial" w:cs="Arial"/>
                <w:sz w:val="21"/>
                <w:szCs w:val="21"/>
              </w:rPr>
              <w:t>whilst consultation finalizes.</w:t>
            </w:r>
          </w:p>
          <w:p w14:paraId="7BB3188E" w14:textId="68EBE0B7" w:rsidR="00DC3691" w:rsidRDefault="008D1ED1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noted that the Source has been updated with all required information. </w:t>
            </w:r>
            <w:r w:rsidR="0079640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E95D9F" w14:textId="5358CC8A" w:rsidR="008D1ED1" w:rsidRDefault="00DC3691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</w:t>
            </w:r>
            <w:r w:rsidR="008D1ED1">
              <w:rPr>
                <w:rFonts w:ascii="Arial" w:hAnsi="Arial" w:cs="Arial"/>
                <w:sz w:val="21"/>
                <w:szCs w:val="21"/>
              </w:rPr>
              <w:t xml:space="preserve"> asked what can be done with regards to op</w:t>
            </w:r>
            <w:r>
              <w:rPr>
                <w:rFonts w:ascii="Arial" w:hAnsi="Arial" w:cs="Arial"/>
                <w:sz w:val="21"/>
                <w:szCs w:val="21"/>
              </w:rPr>
              <w:t>erational staff</w:t>
            </w:r>
            <w:r w:rsidR="008D1ED1">
              <w:rPr>
                <w:rFonts w:ascii="Arial" w:hAnsi="Arial" w:cs="Arial"/>
                <w:sz w:val="21"/>
                <w:szCs w:val="21"/>
              </w:rPr>
              <w:t xml:space="preserve"> not having the ability to work from home. They may not be able to get a medical certificate while infections. She asked if providing council with proof of a p</w:t>
            </w:r>
            <w:r>
              <w:rPr>
                <w:rFonts w:ascii="Arial" w:hAnsi="Arial" w:cs="Arial"/>
                <w:sz w:val="21"/>
                <w:szCs w:val="21"/>
              </w:rPr>
              <w:t xml:space="preserve">ositive RAT to confirm </w:t>
            </w:r>
            <w:r w:rsidR="008D1ED1">
              <w:rPr>
                <w:rFonts w:ascii="Arial" w:hAnsi="Arial" w:cs="Arial"/>
                <w:sz w:val="21"/>
                <w:szCs w:val="21"/>
              </w:rPr>
              <w:t xml:space="preserve">their inability to attend the workplace. </w:t>
            </w:r>
          </w:p>
          <w:p w14:paraId="64C807B1" w14:textId="73011565" w:rsidR="00DC3691" w:rsidRPr="00421A1F" w:rsidRDefault="008D1ED1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Feedback has been noted and </w:t>
            </w:r>
            <w:r w:rsidR="00DC3691">
              <w:rPr>
                <w:rFonts w:ascii="Arial" w:hAnsi="Arial" w:cs="Arial"/>
                <w:sz w:val="21"/>
                <w:szCs w:val="21"/>
              </w:rPr>
              <w:t xml:space="preserve">Anthony confirmed information has been circulated to leaders that covid cases </w:t>
            </w:r>
            <w:r w:rsidR="00181A50">
              <w:rPr>
                <w:rFonts w:ascii="Arial" w:hAnsi="Arial" w:cs="Arial"/>
                <w:sz w:val="21"/>
                <w:szCs w:val="21"/>
              </w:rPr>
              <w:t xml:space="preserve">where all leave has been exhausted </w:t>
            </w:r>
            <w:r w:rsidR="00DC3691">
              <w:rPr>
                <w:rFonts w:ascii="Arial" w:hAnsi="Arial" w:cs="Arial"/>
                <w:sz w:val="21"/>
                <w:szCs w:val="21"/>
              </w:rPr>
              <w:t xml:space="preserve">will be dealt with on a </w:t>
            </w:r>
            <w:r>
              <w:rPr>
                <w:rFonts w:ascii="Arial" w:hAnsi="Arial" w:cs="Arial"/>
                <w:sz w:val="21"/>
                <w:szCs w:val="21"/>
              </w:rPr>
              <w:t>case-by-case</w:t>
            </w:r>
            <w:r w:rsidR="00DC3691">
              <w:rPr>
                <w:rFonts w:ascii="Arial" w:hAnsi="Arial" w:cs="Arial"/>
                <w:sz w:val="21"/>
                <w:szCs w:val="21"/>
              </w:rPr>
              <w:t xml:space="preserve"> bases</w:t>
            </w:r>
            <w:r>
              <w:rPr>
                <w:rFonts w:ascii="Arial" w:hAnsi="Arial" w:cs="Arial"/>
                <w:sz w:val="21"/>
                <w:szCs w:val="21"/>
              </w:rPr>
              <w:t xml:space="preserve"> to support staff and the organisation</w:t>
            </w:r>
            <w:r w:rsidR="00DC3691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D98" w14:textId="77777777" w:rsidR="00423FBB" w:rsidRPr="00423FBB" w:rsidRDefault="00DC3691" w:rsidP="00423FB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23FBB">
              <w:rPr>
                <w:rFonts w:ascii="Arial" w:hAnsi="Arial" w:cs="Arial"/>
                <w:b/>
                <w:bCs/>
              </w:rPr>
              <w:t>ASU Psycho-Social Training</w:t>
            </w:r>
          </w:p>
          <w:p w14:paraId="38F72F3E" w14:textId="3FB82CC9" w:rsidR="00DC3691" w:rsidRPr="00423FBB" w:rsidRDefault="008C051F" w:rsidP="00423FB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is waiting to find a time for OD and OH&amp;S to meet</w:t>
            </w:r>
            <w:r w:rsidR="00DC3691" w:rsidRPr="00423FBB">
              <w:rPr>
                <w:rFonts w:ascii="Arial" w:hAnsi="Arial" w:cs="Arial"/>
              </w:rPr>
              <w:t xml:space="preserve">. </w:t>
            </w:r>
            <w:r w:rsidR="008D1ED1">
              <w:rPr>
                <w:rFonts w:ascii="Arial" w:hAnsi="Arial" w:cs="Arial"/>
              </w:rPr>
              <w:t>Anthony to update next meeting.</w:t>
            </w:r>
          </w:p>
          <w:p w14:paraId="0CEE51FA" w14:textId="77777777" w:rsidR="00423FBB" w:rsidRDefault="00DC3691" w:rsidP="00423FB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23FBB">
              <w:rPr>
                <w:rFonts w:ascii="Arial" w:hAnsi="Arial" w:cs="Arial"/>
                <w:b/>
                <w:bCs/>
              </w:rPr>
              <w:t>Casual Conversion /Agency/Temp Reports</w:t>
            </w:r>
          </w:p>
          <w:p w14:paraId="678BB66F" w14:textId="3AA3015F" w:rsidR="008C051F" w:rsidRDefault="008C051F" w:rsidP="00423FB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Reports </w:t>
            </w:r>
            <w:r w:rsidR="007560AC">
              <w:rPr>
                <w:rFonts w:ascii="Arial" w:hAnsi="Arial" w:cs="Arial"/>
              </w:rPr>
              <w:t xml:space="preserve">were </w:t>
            </w:r>
            <w:r>
              <w:rPr>
                <w:rFonts w:ascii="Arial" w:hAnsi="Arial" w:cs="Arial"/>
              </w:rPr>
              <w:t>email</w:t>
            </w:r>
            <w:r w:rsidR="007560AC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to Committee members and hard copies handed out.</w:t>
            </w:r>
          </w:p>
          <w:p w14:paraId="7DDC3FFA" w14:textId="5636577F" w:rsidR="00DC3691" w:rsidRPr="00423FBB" w:rsidRDefault="008C051F" w:rsidP="00423FB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Wendy noted she will go through the reports and speak to OD about any additional questions / missing data. </w:t>
            </w:r>
            <w:r w:rsidR="00DC3691" w:rsidRPr="00423FBB">
              <w:rPr>
                <w:rFonts w:ascii="Arial" w:hAnsi="Arial" w:cs="Arial"/>
              </w:rPr>
              <w:t xml:space="preserve">  </w:t>
            </w:r>
          </w:p>
          <w:p w14:paraId="22BAA5E8" w14:textId="5FFCF4AE" w:rsidR="00423FBB" w:rsidRPr="00423FBB" w:rsidRDefault="00DC3691" w:rsidP="00423FBB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423FBB">
              <w:rPr>
                <w:rFonts w:ascii="Arial" w:hAnsi="Arial" w:cs="Arial"/>
                <w:b/>
                <w:bCs/>
              </w:rPr>
              <w:t>Home Office Health and Safety Requirements – Outdated WF</w:t>
            </w:r>
            <w:r w:rsidR="00423FBB" w:rsidRPr="00423FBB">
              <w:rPr>
                <w:rFonts w:ascii="Arial" w:hAnsi="Arial" w:cs="Arial"/>
                <w:b/>
                <w:bCs/>
              </w:rPr>
              <w:t>H</w:t>
            </w:r>
            <w:r w:rsidRPr="00423FBB">
              <w:rPr>
                <w:rFonts w:ascii="Arial" w:hAnsi="Arial" w:cs="Arial"/>
                <w:b/>
                <w:bCs/>
              </w:rPr>
              <w:t xml:space="preserve"> Assessment Form</w:t>
            </w:r>
          </w:p>
          <w:p w14:paraId="7324079E" w14:textId="156647EE" w:rsidR="00423FBB" w:rsidRPr="00423FBB" w:rsidRDefault="008C051F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Bernie confirmed that the </w:t>
            </w:r>
            <w:r w:rsidR="00423FBB" w:rsidRPr="00423FBB">
              <w:rPr>
                <w:rFonts w:ascii="Arial" w:hAnsi="Arial" w:cs="Arial"/>
              </w:rPr>
              <w:t xml:space="preserve">OC employees were given incorrect forms and have now been issued </w:t>
            </w:r>
            <w:r>
              <w:rPr>
                <w:rFonts w:ascii="Arial" w:hAnsi="Arial" w:cs="Arial"/>
              </w:rPr>
              <w:t xml:space="preserve">with the </w:t>
            </w:r>
            <w:r w:rsidR="00423FBB" w:rsidRPr="00423FBB">
              <w:rPr>
                <w:rFonts w:ascii="Arial" w:hAnsi="Arial" w:cs="Arial"/>
              </w:rPr>
              <w:t xml:space="preserve">correct </w:t>
            </w:r>
            <w:r w:rsidR="007560AC">
              <w:rPr>
                <w:rFonts w:ascii="Arial" w:hAnsi="Arial" w:cs="Arial"/>
              </w:rPr>
              <w:t>process and forms.</w:t>
            </w:r>
            <w:r>
              <w:rPr>
                <w:rFonts w:ascii="Arial" w:hAnsi="Arial" w:cs="Arial"/>
              </w:rPr>
              <w:t xml:space="preserve"> </w:t>
            </w:r>
          </w:p>
          <w:p w14:paraId="22CA8680" w14:textId="77777777" w:rsidR="008C051F" w:rsidRPr="008C051F" w:rsidRDefault="00423FBB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Chris asked </w:t>
            </w:r>
            <w:r w:rsidR="008C051F">
              <w:rPr>
                <w:rFonts w:ascii="Arial" w:hAnsi="Arial" w:cs="Arial"/>
              </w:rPr>
              <w:t xml:space="preserve">if there were any programs to support home office set ups and educate employees in that space. </w:t>
            </w:r>
          </w:p>
          <w:p w14:paraId="13A75E3F" w14:textId="55E1764B" w:rsidR="00423FBB" w:rsidRPr="007560AC" w:rsidRDefault="008C051F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 xml:space="preserve">Anthony </w:t>
            </w:r>
            <w:r w:rsidR="007560AC">
              <w:rPr>
                <w:rFonts w:ascii="Arial" w:hAnsi="Arial" w:cs="Arial"/>
              </w:rPr>
              <w:t>advised</w:t>
            </w:r>
            <w:r>
              <w:rPr>
                <w:rFonts w:ascii="Arial" w:hAnsi="Arial" w:cs="Arial"/>
              </w:rPr>
              <w:t xml:space="preserve"> that programs are in place in the office including </w:t>
            </w:r>
            <w:r w:rsidR="00181A50">
              <w:rPr>
                <w:rFonts w:ascii="Arial" w:hAnsi="Arial" w:cs="Arial"/>
              </w:rPr>
              <w:t xml:space="preserve">ergonomic assessments </w:t>
            </w:r>
            <w:r>
              <w:rPr>
                <w:rFonts w:ascii="Arial" w:hAnsi="Arial" w:cs="Arial"/>
              </w:rPr>
              <w:t>and resources are issued during induction to help support e</w:t>
            </w:r>
            <w:r w:rsidR="00423FBB">
              <w:rPr>
                <w:rFonts w:ascii="Arial" w:hAnsi="Arial" w:cs="Arial"/>
              </w:rPr>
              <w:t xml:space="preserve">ducation around safe work from home </w:t>
            </w:r>
            <w:r>
              <w:rPr>
                <w:rFonts w:ascii="Arial" w:hAnsi="Arial" w:cs="Arial"/>
              </w:rPr>
              <w:t xml:space="preserve">spaces. </w:t>
            </w:r>
          </w:p>
          <w:p w14:paraId="4583FC6E" w14:textId="761D48F7" w:rsidR="007560AC" w:rsidRPr="007560AC" w:rsidRDefault="007560AC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7560AC">
              <w:rPr>
                <w:rFonts w:ascii="Arial" w:hAnsi="Arial" w:cs="Arial"/>
              </w:rPr>
              <w:t xml:space="preserve">Employees should reference the </w:t>
            </w:r>
            <w:r>
              <w:rPr>
                <w:rFonts w:ascii="Arial" w:hAnsi="Arial" w:cs="Arial"/>
              </w:rPr>
              <w:t>Flexible – Hybrid Work Policy</w:t>
            </w:r>
            <w:r w:rsidR="00F75897">
              <w:rPr>
                <w:rFonts w:ascii="Arial" w:hAnsi="Arial" w:cs="Arial"/>
              </w:rPr>
              <w:t xml:space="preserve"> as there are recommended guidelines, video and diagrams</w:t>
            </w:r>
            <w:r w:rsidRPr="007560AC">
              <w:rPr>
                <w:rFonts w:ascii="Arial" w:eastAsia="Arial" w:hAnsi="Arial" w:cs="Arial"/>
              </w:rPr>
              <w:t xml:space="preserve"> </w:t>
            </w:r>
          </w:p>
          <w:p w14:paraId="6293216D" w14:textId="5C8530F4" w:rsidR="00423FBB" w:rsidRPr="00F75897" w:rsidRDefault="00423FBB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Anthony has assured the </w:t>
            </w:r>
            <w:r w:rsidR="00181A50">
              <w:rPr>
                <w:rFonts w:ascii="Arial" w:hAnsi="Arial" w:cs="Arial"/>
              </w:rPr>
              <w:t xml:space="preserve">workplace ergonomic </w:t>
            </w:r>
            <w:r>
              <w:rPr>
                <w:rFonts w:ascii="Arial" w:hAnsi="Arial" w:cs="Arial"/>
              </w:rPr>
              <w:t xml:space="preserve">assessments will continue on a regular basis. </w:t>
            </w:r>
          </w:p>
          <w:p w14:paraId="7CB3D8FA" w14:textId="4567D028" w:rsidR="00F75897" w:rsidRPr="00F75897" w:rsidRDefault="00F75897" w:rsidP="00423FBB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F75897">
              <w:rPr>
                <w:rFonts w:ascii="Arial" w:hAnsi="Arial" w:cs="Arial"/>
              </w:rPr>
              <w:t xml:space="preserve">Wendy requested </w:t>
            </w:r>
            <w:r>
              <w:rPr>
                <w:rFonts w:ascii="Arial" w:hAnsi="Arial" w:cs="Arial"/>
              </w:rPr>
              <w:t>the</w:t>
            </w:r>
            <w:r w:rsidRPr="00F758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superseded policy to be updated.</w:t>
            </w:r>
          </w:p>
          <w:p w14:paraId="796C6F0B" w14:textId="77777777" w:rsidR="00CF1784" w:rsidRP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CF1784">
              <w:rPr>
                <w:rFonts w:ascii="Arial" w:eastAsia="Arial" w:hAnsi="Arial" w:cs="Arial"/>
                <w:b/>
                <w:bCs/>
              </w:rPr>
              <w:t>Green Travel Plan</w:t>
            </w:r>
          </w:p>
          <w:p w14:paraId="10FBB1ED" w14:textId="4602BF05" w:rsidR="00CF1784" w:rsidRPr="008D1ED1" w:rsidRDefault="008D1ED1" w:rsidP="008D1ED1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 w:rsidRPr="008D1ED1">
              <w:rPr>
                <w:rFonts w:ascii="Arial" w:eastAsia="Arial" w:hAnsi="Arial" w:cs="Arial"/>
              </w:rPr>
              <w:t>Anthony to f</w:t>
            </w:r>
            <w:r w:rsidR="00CF1784" w:rsidRPr="008D1ED1">
              <w:rPr>
                <w:rFonts w:ascii="Arial" w:eastAsia="Arial" w:hAnsi="Arial" w:cs="Arial"/>
              </w:rPr>
              <w:t xml:space="preserve">ollow up </w:t>
            </w:r>
            <w:r w:rsidR="0078565C">
              <w:rPr>
                <w:rFonts w:ascii="Arial" w:eastAsia="Arial" w:hAnsi="Arial" w:cs="Arial"/>
              </w:rPr>
              <w:t>regarding</w:t>
            </w:r>
            <w:r w:rsidR="00CF1784" w:rsidRPr="008D1ED1">
              <w:rPr>
                <w:rFonts w:ascii="Arial" w:eastAsia="Arial" w:hAnsi="Arial" w:cs="Arial"/>
              </w:rPr>
              <w:t xml:space="preserve"> Laith</w:t>
            </w:r>
            <w:r w:rsidRPr="008D1ED1">
              <w:rPr>
                <w:rFonts w:ascii="Arial" w:eastAsia="Arial" w:hAnsi="Arial" w:cs="Arial"/>
              </w:rPr>
              <w:t>’s</w:t>
            </w:r>
            <w:r w:rsidR="00CF1784" w:rsidRPr="008D1ED1">
              <w:rPr>
                <w:rFonts w:ascii="Arial" w:eastAsia="Arial" w:hAnsi="Arial" w:cs="Arial"/>
              </w:rPr>
              <w:t xml:space="preserve"> participation in the working group</w:t>
            </w:r>
          </w:p>
          <w:p w14:paraId="5BBF7A31" w14:textId="77777777" w:rsid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</w:p>
          <w:p w14:paraId="06C450A0" w14:textId="0C79028E" w:rsidR="00CF1784" w:rsidRP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CF1784">
              <w:rPr>
                <w:rFonts w:ascii="Arial" w:eastAsia="Arial" w:hAnsi="Arial" w:cs="Arial"/>
                <w:b/>
                <w:bCs/>
              </w:rPr>
              <w:t xml:space="preserve">LSL Payout / AL Payout </w:t>
            </w:r>
          </w:p>
          <w:p w14:paraId="6BCFE0C1" w14:textId="7704FF7E" w:rsidR="00CF1784" w:rsidRDefault="008D1ED1" w:rsidP="00CF1784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to generate a list of reasons employees have requested long service leave / annual leave payouts. Reasons / approval from managers is no longer required. OD to confirm if details like this is captured. </w:t>
            </w:r>
          </w:p>
          <w:p w14:paraId="1C519069" w14:textId="77777777" w:rsidR="00CF1784" w:rsidRP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CF1784">
              <w:rPr>
                <w:rFonts w:ascii="Arial" w:eastAsia="Arial" w:hAnsi="Arial" w:cs="Arial"/>
                <w:b/>
                <w:bCs/>
              </w:rPr>
              <w:t>Restructure Feedback</w:t>
            </w:r>
          </w:p>
          <w:p w14:paraId="12BCCC5F" w14:textId="199A7B97" w:rsidR="00CF1784" w:rsidRDefault="00181A50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Jacqui</w:t>
            </w:r>
            <w:r w:rsidR="00CF1784">
              <w:rPr>
                <w:rFonts w:ascii="Arial" w:eastAsia="Arial" w:hAnsi="Arial" w:cs="Arial"/>
              </w:rPr>
              <w:t xml:space="preserve"> has </w:t>
            </w:r>
            <w:r>
              <w:rPr>
                <w:rFonts w:ascii="Arial" w:eastAsia="Arial" w:hAnsi="Arial" w:cs="Arial"/>
              </w:rPr>
              <w:t xml:space="preserve">arranged for </w:t>
            </w:r>
            <w:r w:rsidR="00CF1784">
              <w:rPr>
                <w:rFonts w:ascii="Arial" w:eastAsia="Arial" w:hAnsi="Arial" w:cs="Arial"/>
              </w:rPr>
              <w:t>the summarized version of the feedback from the consultation</w:t>
            </w:r>
            <w:r w:rsidR="007A5F3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process to be </w:t>
            </w:r>
            <w:r w:rsidR="007A5F3E">
              <w:rPr>
                <w:rFonts w:ascii="Arial" w:eastAsia="Arial" w:hAnsi="Arial" w:cs="Arial"/>
              </w:rPr>
              <w:t xml:space="preserve">available </w:t>
            </w:r>
            <w:r>
              <w:rPr>
                <w:rFonts w:ascii="Arial" w:eastAsia="Arial" w:hAnsi="Arial" w:cs="Arial"/>
              </w:rPr>
              <w:t xml:space="preserve">on the source for all staff to access. </w:t>
            </w:r>
            <w:r w:rsidR="00CF178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Anthony confirmed that all detailed feedback will not be provided to scc members only the summarized version which is available on the source.</w:t>
            </w:r>
            <w:r w:rsidR="00CF1784" w:rsidRPr="00CF1784">
              <w:rPr>
                <w:rFonts w:ascii="Arial" w:eastAsia="Arial" w:hAnsi="Arial" w:cs="Arial"/>
              </w:rPr>
              <w:t xml:space="preserve"> </w:t>
            </w:r>
          </w:p>
          <w:p w14:paraId="44333C13" w14:textId="77777777" w:rsid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</w:p>
          <w:p w14:paraId="362F3303" w14:textId="332CACCE" w:rsidR="00CF1784" w:rsidRDefault="008D1ED1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Wendy requested an </w:t>
            </w:r>
            <w:r w:rsidR="00DD252B">
              <w:rPr>
                <w:rFonts w:ascii="Arial" w:eastAsia="Arial" w:hAnsi="Arial" w:cs="Arial"/>
              </w:rPr>
              <w:t xml:space="preserve">Exit Survey </w:t>
            </w:r>
            <w:r w:rsidR="00CF1784">
              <w:rPr>
                <w:rFonts w:ascii="Arial" w:eastAsia="Arial" w:hAnsi="Arial" w:cs="Arial"/>
              </w:rPr>
              <w:t xml:space="preserve">Report for next meeting </w:t>
            </w:r>
          </w:p>
          <w:p w14:paraId="55C74861" w14:textId="77777777" w:rsidR="00CF1784" w:rsidRDefault="00CF1784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</w:p>
          <w:p w14:paraId="401FF64F" w14:textId="77777777" w:rsidR="008D1ED1" w:rsidRDefault="008D1ED1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Wendy requested a yearly </w:t>
            </w:r>
            <w:r w:rsidR="00CF1784">
              <w:rPr>
                <w:rFonts w:ascii="Arial" w:eastAsia="Arial" w:hAnsi="Arial" w:cs="Arial"/>
              </w:rPr>
              <w:t>report from Converge</w:t>
            </w:r>
            <w:r w:rsidR="007B5242">
              <w:rPr>
                <w:rFonts w:ascii="Arial" w:eastAsia="Arial" w:hAnsi="Arial" w:cs="Arial"/>
              </w:rPr>
              <w:t xml:space="preserve"> </w:t>
            </w:r>
          </w:p>
          <w:p w14:paraId="00733B5F" w14:textId="636F9F2E" w:rsidR="00CF1784" w:rsidRPr="00CF1784" w:rsidRDefault="008D1ED1" w:rsidP="00CF1784">
            <w:p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Anthony noted that there is a tender process in place at the moment, may or may not be Converge who produces this report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8FC" w14:textId="77777777" w:rsidR="00776443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Anthony</w:t>
            </w:r>
          </w:p>
          <w:p w14:paraId="7EBB7AE8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FB468CC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ECD0364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4B6A526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6D3C217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9FC3266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7C55A56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A2D9B2B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EED56AF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A068597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A24E767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C93EAC8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D20F06F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21E7CE3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8F4500E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598D87E5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4DD7A3B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22D4906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0F34653A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88D4C5F" w14:textId="558A034E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AADBD33" w14:textId="66401CA6" w:rsidR="007A5F3E" w:rsidRDefault="007A5F3E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4980550" w14:textId="77777777" w:rsidR="007A5F3E" w:rsidRDefault="007A5F3E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FA1D929" w14:textId="5F660639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Anthony </w:t>
            </w:r>
          </w:p>
          <w:p w14:paraId="1BF1F1A5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7BD8A66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708A370" w14:textId="77777777" w:rsidR="007A5F3E" w:rsidRDefault="007A5F3E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962164B" w14:textId="77777777" w:rsidR="00F75897" w:rsidRDefault="00F75897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1C86901C" w14:textId="77777777" w:rsidR="00F75897" w:rsidRDefault="00F75897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2155DC5" w14:textId="77777777" w:rsidR="00F75897" w:rsidRDefault="00F75897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369BE0CD" w14:textId="715341EF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02BB4283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35E45AB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C2A1695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379CD7A" w14:textId="227A3684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  <w:p w14:paraId="4D52721C" w14:textId="77777777" w:rsidR="008D1ED1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B7218D7" w14:textId="77777777" w:rsidR="00F75897" w:rsidRDefault="00F75897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67BA04BE" w14:textId="77777777" w:rsidR="00F75897" w:rsidRDefault="00F75897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2C7B0610" w14:textId="532FB184" w:rsidR="008D1ED1" w:rsidRPr="00421A1F" w:rsidRDefault="008D1ED1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Anthony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81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6ADA44E1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8D1ED1">
              <w:rPr>
                <w:rFonts w:ascii="Arial" w:hAnsi="Arial" w:cs="Arial"/>
                <w:sz w:val="21"/>
                <w:szCs w:val="21"/>
              </w:rPr>
              <w:t>Emily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8D1ED1">
              <w:rPr>
                <w:rFonts w:ascii="Arial" w:hAnsi="Arial" w:cs="Arial"/>
                <w:sz w:val="21"/>
                <w:szCs w:val="21"/>
              </w:rPr>
              <w:t>Anthony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1255842D" w:rsidR="00606B01" w:rsidRPr="00421A1F" w:rsidRDefault="008D1ED1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noted that the </w:t>
            </w:r>
            <w:r w:rsidR="00CF1784">
              <w:rPr>
                <w:rFonts w:ascii="Arial" w:hAnsi="Arial" w:cs="Arial"/>
                <w:sz w:val="21"/>
                <w:szCs w:val="21"/>
              </w:rPr>
              <w:t xml:space="preserve">Leave Guidelines </w:t>
            </w:r>
            <w:r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00CF1784">
              <w:rPr>
                <w:rFonts w:ascii="Arial" w:hAnsi="Arial" w:cs="Arial"/>
                <w:sz w:val="21"/>
                <w:szCs w:val="21"/>
              </w:rPr>
              <w:t>still processing</w:t>
            </w:r>
            <w:r>
              <w:rPr>
                <w:rFonts w:ascii="Arial" w:hAnsi="Arial" w:cs="Arial"/>
                <w:sz w:val="21"/>
                <w:szCs w:val="21"/>
              </w:rPr>
              <w:t xml:space="preserve"> and changes to Parental leave has increased this delay.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048C7F51" w:rsidR="00682A65" w:rsidRPr="00421A1F" w:rsidRDefault="007A5F3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to prepare a s</w:t>
            </w:r>
            <w:r w:rsidR="00CF1784">
              <w:rPr>
                <w:rFonts w:ascii="Arial" w:hAnsi="Arial" w:cs="Arial"/>
                <w:sz w:val="21"/>
                <w:szCs w:val="21"/>
              </w:rPr>
              <w:t xml:space="preserve">ummary list of policies </w:t>
            </w:r>
            <w:r>
              <w:rPr>
                <w:rFonts w:ascii="Arial" w:hAnsi="Arial" w:cs="Arial"/>
                <w:sz w:val="21"/>
                <w:szCs w:val="21"/>
              </w:rPr>
              <w:t xml:space="preserve">that are being updated / due to be updated for the committee by next meeting </w:t>
            </w:r>
            <w:r w:rsidR="00CF17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47B70358" w:rsidR="00682A65" w:rsidRPr="00421A1F" w:rsidRDefault="007A5F3E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Organisational Development</w:t>
            </w:r>
            <w:r w:rsidR="00CF178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573C9274" w:rsidR="008A7890" w:rsidRPr="00421A1F" w:rsidRDefault="007B5242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 new updates with regards to the Parks Service Review.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13114306" w:rsidR="00983C67" w:rsidRPr="00421A1F" w:rsidRDefault="007B5242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="00DD252B">
              <w:rPr>
                <w:rFonts w:ascii="Arial" w:hAnsi="Arial" w:cs="Arial"/>
                <w:sz w:val="21"/>
                <w:szCs w:val="21"/>
              </w:rPr>
              <w:t>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lastRenderedPageBreak/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63CFCF84" w:rsidR="00292D57" w:rsidRPr="00421A1F" w:rsidRDefault="007B5242" w:rsidP="006F412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  <w:r w:rsidR="00DD252B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11622" w:rsidRPr="00421A1F" w:rsidRDefault="00A11622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846FC9" w:rsidRPr="00421A1F" w:rsidRDefault="00846FC9" w:rsidP="003430C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C7" w14:textId="3B0648FA" w:rsidR="007B5242" w:rsidRPr="00421A1F" w:rsidRDefault="00DD252B" w:rsidP="00D548F5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Community Care: </w:t>
            </w:r>
            <w:r w:rsidR="007B5242">
              <w:rPr>
                <w:rFonts w:ascii="Arial" w:hAnsi="Arial" w:cs="Arial"/>
                <w:sz w:val="21"/>
                <w:szCs w:val="21"/>
              </w:rPr>
              <w:t xml:space="preserve">Age and </w:t>
            </w:r>
            <w:r w:rsidR="007A5F3E">
              <w:rPr>
                <w:rFonts w:ascii="Arial" w:hAnsi="Arial" w:cs="Arial"/>
                <w:sz w:val="21"/>
                <w:szCs w:val="21"/>
              </w:rPr>
              <w:t>D</w:t>
            </w:r>
            <w:r w:rsidR="007B5242">
              <w:rPr>
                <w:rFonts w:ascii="Arial" w:hAnsi="Arial" w:cs="Arial"/>
                <w:sz w:val="21"/>
                <w:szCs w:val="21"/>
              </w:rPr>
              <w:t xml:space="preserve">isability </w:t>
            </w: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="007B5242">
              <w:rPr>
                <w:rFonts w:ascii="Arial" w:hAnsi="Arial" w:cs="Arial"/>
                <w:sz w:val="21"/>
                <w:szCs w:val="21"/>
              </w:rPr>
              <w:t xml:space="preserve">eview </w:t>
            </w:r>
            <w:r w:rsidR="007A5F3E">
              <w:rPr>
                <w:rFonts w:ascii="Arial" w:hAnsi="Arial" w:cs="Arial"/>
                <w:sz w:val="21"/>
                <w:szCs w:val="21"/>
              </w:rPr>
              <w:t xml:space="preserve">has had </w:t>
            </w:r>
            <w:r w:rsidR="00F75897">
              <w:rPr>
                <w:rFonts w:ascii="Arial" w:hAnsi="Arial" w:cs="Arial"/>
                <w:sz w:val="21"/>
                <w:szCs w:val="21"/>
              </w:rPr>
              <w:t>the consultation</w:t>
            </w:r>
            <w:r w:rsidR="007B5242">
              <w:rPr>
                <w:rFonts w:ascii="Arial" w:hAnsi="Arial" w:cs="Arial"/>
                <w:sz w:val="21"/>
                <w:szCs w:val="21"/>
              </w:rPr>
              <w:t xml:space="preserve"> period concluded. </w:t>
            </w:r>
            <w:r w:rsidR="007A5F3E">
              <w:rPr>
                <w:rFonts w:ascii="Arial" w:hAnsi="Arial" w:cs="Arial"/>
                <w:sz w:val="21"/>
                <w:szCs w:val="21"/>
              </w:rPr>
              <w:t xml:space="preserve">Lots of information to get through before moving to the next process.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C932A7" w:rsidRPr="00421A1F" w:rsidRDefault="00C932A7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7E5BEE57" w:rsidR="00846FC9" w:rsidRPr="00421A1F" w:rsidRDefault="00846FC9" w:rsidP="00846FC9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>Meeting clos</w:t>
            </w:r>
            <w:r w:rsidRPr="007A5F3E">
              <w:rPr>
                <w:rFonts w:ascii="Arial" w:hAnsi="Arial" w:cs="Arial"/>
                <w:b/>
                <w:i/>
                <w:sz w:val="21"/>
                <w:szCs w:val="21"/>
              </w:rPr>
              <w:t xml:space="preserve">ed at </w:t>
            </w:r>
            <w:r w:rsidR="00DD252B" w:rsidRPr="007A5F3E">
              <w:rPr>
                <w:rFonts w:ascii="Arial" w:hAnsi="Arial" w:cs="Arial"/>
                <w:b/>
                <w:i/>
                <w:sz w:val="21"/>
                <w:szCs w:val="21"/>
              </w:rPr>
              <w:t>2:50pm</w:t>
            </w:r>
            <w:r w:rsidR="0094205E" w:rsidRPr="007A5F3E">
              <w:rPr>
                <w:rFonts w:ascii="Arial" w:hAnsi="Arial" w:cs="Arial"/>
                <w:b/>
                <w:i/>
                <w:sz w:val="21"/>
                <w:szCs w:val="21"/>
              </w:rPr>
              <w:t>.</w:t>
            </w:r>
          </w:p>
        </w:tc>
      </w:tr>
      <w:tr w:rsidR="00846FC9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846FC9" w:rsidRPr="00421A1F" w:rsidRDefault="00846FC9" w:rsidP="00846FC9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5FA9EC28" w:rsidR="00846FC9" w:rsidRPr="00421A1F" w:rsidRDefault="00846FC9" w:rsidP="00286192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A5F3E">
              <w:rPr>
                <w:rFonts w:ascii="Arial" w:hAnsi="Arial" w:cs="Arial"/>
                <w:sz w:val="21"/>
                <w:szCs w:val="21"/>
              </w:rPr>
              <w:t>Thursday</w:t>
            </w:r>
            <w:r w:rsidR="00BC27BD" w:rsidRPr="007A5F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5F3E" w:rsidRPr="007A5F3E">
              <w:rPr>
                <w:rFonts w:ascii="Arial" w:hAnsi="Arial" w:cs="Arial"/>
                <w:sz w:val="21"/>
                <w:szCs w:val="21"/>
              </w:rPr>
              <w:t>16</w:t>
            </w:r>
            <w:r w:rsidR="0094205E" w:rsidRPr="007A5F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5F3E" w:rsidRPr="007A5F3E">
              <w:rPr>
                <w:rFonts w:ascii="Arial" w:hAnsi="Arial" w:cs="Arial"/>
                <w:sz w:val="21"/>
                <w:szCs w:val="21"/>
              </w:rPr>
              <w:t>November 2023</w:t>
            </w:r>
            <w:r w:rsidRPr="007A5F3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3F0E" w:rsidRPr="007A5F3E">
              <w:rPr>
                <w:rFonts w:ascii="Arial" w:hAnsi="Arial" w:cs="Arial"/>
                <w:sz w:val="21"/>
                <w:szCs w:val="21"/>
              </w:rPr>
              <w:t>Meeting Rooms 2NE &amp; 2NW</w:t>
            </w:r>
            <w:r w:rsidRPr="007A5F3E">
              <w:rPr>
                <w:rFonts w:ascii="Arial" w:hAnsi="Arial" w:cs="Arial"/>
                <w:sz w:val="21"/>
                <w:szCs w:val="21"/>
              </w:rPr>
              <w:t xml:space="preserve">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846FC9" w:rsidRPr="00421A1F" w:rsidRDefault="00846FC9" w:rsidP="00846FC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7749A"/>
    <w:multiLevelType w:val="hybridMultilevel"/>
    <w:tmpl w:val="5D04F020"/>
    <w:lvl w:ilvl="0" w:tplc="8376A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4316">
    <w:abstractNumId w:val="20"/>
  </w:num>
  <w:num w:numId="2" w16cid:durableId="954868476">
    <w:abstractNumId w:val="15"/>
  </w:num>
  <w:num w:numId="3" w16cid:durableId="433939426">
    <w:abstractNumId w:val="23"/>
  </w:num>
  <w:num w:numId="4" w16cid:durableId="616060078">
    <w:abstractNumId w:val="5"/>
  </w:num>
  <w:num w:numId="5" w16cid:durableId="1406105894">
    <w:abstractNumId w:val="10"/>
  </w:num>
  <w:num w:numId="6" w16cid:durableId="319190770">
    <w:abstractNumId w:val="22"/>
  </w:num>
  <w:num w:numId="7" w16cid:durableId="1727753958">
    <w:abstractNumId w:val="14"/>
  </w:num>
  <w:num w:numId="8" w16cid:durableId="1752387749">
    <w:abstractNumId w:val="6"/>
  </w:num>
  <w:num w:numId="9" w16cid:durableId="887573043">
    <w:abstractNumId w:val="0"/>
  </w:num>
  <w:num w:numId="10" w16cid:durableId="895506299">
    <w:abstractNumId w:val="21"/>
  </w:num>
  <w:num w:numId="11" w16cid:durableId="1578898950">
    <w:abstractNumId w:val="16"/>
  </w:num>
  <w:num w:numId="12" w16cid:durableId="110899910">
    <w:abstractNumId w:val="8"/>
  </w:num>
  <w:num w:numId="13" w16cid:durableId="207568918">
    <w:abstractNumId w:val="7"/>
  </w:num>
  <w:num w:numId="14" w16cid:durableId="604116850">
    <w:abstractNumId w:val="17"/>
  </w:num>
  <w:num w:numId="15" w16cid:durableId="1666974602">
    <w:abstractNumId w:val="30"/>
  </w:num>
  <w:num w:numId="16" w16cid:durableId="204753961">
    <w:abstractNumId w:val="4"/>
  </w:num>
  <w:num w:numId="17" w16cid:durableId="1868367752">
    <w:abstractNumId w:val="13"/>
  </w:num>
  <w:num w:numId="18" w16cid:durableId="1924021429">
    <w:abstractNumId w:val="28"/>
  </w:num>
  <w:num w:numId="19" w16cid:durableId="591016612">
    <w:abstractNumId w:val="11"/>
  </w:num>
  <w:num w:numId="20" w16cid:durableId="2133936155">
    <w:abstractNumId w:val="19"/>
  </w:num>
  <w:num w:numId="21" w16cid:durableId="752049876">
    <w:abstractNumId w:val="25"/>
  </w:num>
  <w:num w:numId="22" w16cid:durableId="40516220">
    <w:abstractNumId w:val="18"/>
  </w:num>
  <w:num w:numId="23" w16cid:durableId="383912166">
    <w:abstractNumId w:val="24"/>
  </w:num>
  <w:num w:numId="24" w16cid:durableId="2025589497">
    <w:abstractNumId w:val="1"/>
  </w:num>
  <w:num w:numId="25" w16cid:durableId="640043314">
    <w:abstractNumId w:val="3"/>
  </w:num>
  <w:num w:numId="26" w16cid:durableId="1940211449">
    <w:abstractNumId w:val="2"/>
  </w:num>
  <w:num w:numId="27" w16cid:durableId="1042049010">
    <w:abstractNumId w:val="9"/>
  </w:num>
  <w:num w:numId="28" w16cid:durableId="1413041992">
    <w:abstractNumId w:val="29"/>
  </w:num>
  <w:num w:numId="29" w16cid:durableId="777332935">
    <w:abstractNumId w:val="12"/>
  </w:num>
  <w:num w:numId="30" w16cid:durableId="1971324206">
    <w:abstractNumId w:val="27"/>
  </w:num>
  <w:num w:numId="31" w16cid:durableId="3736987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A50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3FBB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0AC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65C"/>
    <w:rsid w:val="00785DD3"/>
    <w:rsid w:val="00790032"/>
    <w:rsid w:val="007923FD"/>
    <w:rsid w:val="00793696"/>
    <w:rsid w:val="00794271"/>
    <w:rsid w:val="00796404"/>
    <w:rsid w:val="007978C7"/>
    <w:rsid w:val="00797983"/>
    <w:rsid w:val="007A0549"/>
    <w:rsid w:val="007A1CF1"/>
    <w:rsid w:val="007A1F56"/>
    <w:rsid w:val="007A5F3E"/>
    <w:rsid w:val="007A6864"/>
    <w:rsid w:val="007A69C8"/>
    <w:rsid w:val="007B233A"/>
    <w:rsid w:val="007B4F55"/>
    <w:rsid w:val="007B5242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051F"/>
    <w:rsid w:val="008C2089"/>
    <w:rsid w:val="008C31DB"/>
    <w:rsid w:val="008C4919"/>
    <w:rsid w:val="008C66CD"/>
    <w:rsid w:val="008D0842"/>
    <w:rsid w:val="008D173D"/>
    <w:rsid w:val="008D1ED1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1784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691"/>
    <w:rsid w:val="00DC3788"/>
    <w:rsid w:val="00DC48A9"/>
    <w:rsid w:val="00DC75D3"/>
    <w:rsid w:val="00DC7994"/>
    <w:rsid w:val="00DD0F71"/>
    <w:rsid w:val="00DD12F8"/>
    <w:rsid w:val="00DD1F14"/>
    <w:rsid w:val="00DD252B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5897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09ef5988f4a849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A10277732</value>
    </field>
    <field name="Objective-Title">
      <value order="0">2023-10-19 Minutes - Staff Consultative Committee Meeting</value>
    </field>
    <field name="Objective-Description">
      <value order="0"/>
    </field>
    <field name="Objective-CreationStamp">
      <value order="0">2023-10-19T04:49:09Z</value>
    </field>
    <field name="Objective-IsApproved">
      <value order="0">false</value>
    </field>
    <field name="Objective-IsPublished">
      <value order="0">true</value>
    </field>
    <field name="Objective-DatePublished">
      <value order="0">2023-10-19T23:35:36Z</value>
    </field>
    <field name="Objective-ModificationStamp">
      <value order="0">2024-08-13T04:54:39Z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2023:SCC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vA13060415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qA497265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Bernie Wallace</cp:lastModifiedBy>
  <cp:revision>5</cp:revision>
  <dcterms:created xsi:type="dcterms:W3CDTF">2023-10-19T04:49:00Z</dcterms:created>
  <dcterms:modified xsi:type="dcterms:W3CDTF">2023-10-19T23:35:00Z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A10277732</vt:lpwstr>
  </property>
  <property fmtid="{D5CDD505-2E9C-101B-9397-08002B2CF9AE}" pid="4" name="Objective-Title">
    <vt:lpwstr>2023-10-19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2023-10-19T04:49:09Z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2023-10-19T23:35:36Z</vt:filetime>
  </property>
  <property fmtid="{D5CDD505-2E9C-101B-9397-08002B2CF9AE}" pid="10" name="Objective-ModificationStamp">
    <vt:filetime>2024-08-13T04:54:39Z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2023:SCC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vA13060415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qA497265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